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08" w:rsidRDefault="00C43F08" w:rsidP="000E79B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-246380</wp:posOffset>
            </wp:positionV>
            <wp:extent cx="3297555" cy="995045"/>
            <wp:effectExtent l="0" t="0" r="0" b="0"/>
            <wp:wrapTight wrapText="bothSides">
              <wp:wrapPolygon edited="0">
                <wp:start x="0" y="0"/>
                <wp:lineTo x="0" y="21090"/>
                <wp:lineTo x="21463" y="21090"/>
                <wp:lineTo x="21463" y="0"/>
                <wp:lineTo x="0" y="0"/>
              </wp:wrapPolygon>
            </wp:wrapTight>
            <wp:docPr id="1" name="Kép 1" descr="logo_kombo_na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ombo_nat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F08" w:rsidRDefault="00C43F08" w:rsidP="000E79B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43F08" w:rsidRDefault="00C43F08" w:rsidP="000E79B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43F08" w:rsidRDefault="00C43F08" w:rsidP="000E79B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C43F08" w:rsidRDefault="00C43F08" w:rsidP="000E79B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C48F5" w:rsidRPr="00C717B5" w:rsidRDefault="005C48F5" w:rsidP="000E79BE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>SZÜLŐFÖLDÖN MAGYARUL</w:t>
      </w:r>
    </w:p>
    <w:p w:rsidR="005C48F5" w:rsidRPr="00C717B5" w:rsidRDefault="005C48F5" w:rsidP="005C48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5C48F5" w:rsidRPr="00C717B5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>FELHÍVÁS</w:t>
      </w:r>
    </w:p>
    <w:p w:rsidR="005C48F5" w:rsidRPr="00C717B5" w:rsidRDefault="005C48F5" w:rsidP="005C48F5">
      <w:pPr>
        <w:rPr>
          <w:rFonts w:ascii="Calibri" w:hAnsi="Calibri" w:cs="Calibri"/>
          <w:b/>
          <w:sz w:val="22"/>
          <w:szCs w:val="22"/>
        </w:rPr>
      </w:pPr>
    </w:p>
    <w:p w:rsidR="00F91140" w:rsidRPr="00C717B5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 xml:space="preserve">A Bethlen Gábor Alapkezelő Zrt. meghirdeti </w:t>
      </w:r>
      <w:proofErr w:type="gramStart"/>
      <w:r w:rsidRPr="00C717B5">
        <w:rPr>
          <w:rFonts w:ascii="Calibri" w:hAnsi="Calibri" w:cs="Calibri"/>
          <w:b/>
          <w:sz w:val="22"/>
          <w:szCs w:val="22"/>
        </w:rPr>
        <w:t>a</w:t>
      </w:r>
      <w:proofErr w:type="gramEnd"/>
    </w:p>
    <w:p w:rsidR="00F91140" w:rsidRPr="00C717B5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 xml:space="preserve"> „Szülőföldön magyarul” című program felhívását </w:t>
      </w:r>
      <w:proofErr w:type="gramStart"/>
      <w:r w:rsidRPr="00C717B5">
        <w:rPr>
          <w:rFonts w:ascii="Calibri" w:hAnsi="Calibri" w:cs="Calibri"/>
          <w:b/>
          <w:sz w:val="22"/>
          <w:szCs w:val="22"/>
        </w:rPr>
        <w:t>a</w:t>
      </w:r>
      <w:proofErr w:type="gramEnd"/>
    </w:p>
    <w:p w:rsidR="005C48F5" w:rsidRPr="00C717B5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proofErr w:type="gramStart"/>
      <w:r w:rsidRPr="00C717B5">
        <w:rPr>
          <w:rFonts w:ascii="Calibri" w:hAnsi="Calibri" w:cs="Calibri"/>
          <w:b/>
          <w:sz w:val="22"/>
          <w:szCs w:val="22"/>
        </w:rPr>
        <w:t>nevelési</w:t>
      </w:r>
      <w:proofErr w:type="gramEnd"/>
      <w:r w:rsidRPr="00C717B5">
        <w:rPr>
          <w:rFonts w:ascii="Calibri" w:hAnsi="Calibri" w:cs="Calibri"/>
          <w:b/>
          <w:sz w:val="22"/>
          <w:szCs w:val="22"/>
        </w:rPr>
        <w:t>, oktatási, valamint tankönyv és taneszköz támogatás</w:t>
      </w:r>
      <w:r w:rsidR="00F91140" w:rsidRPr="00C717B5">
        <w:rPr>
          <w:rFonts w:ascii="Calibri" w:hAnsi="Calibri" w:cs="Calibri"/>
          <w:b/>
          <w:sz w:val="22"/>
          <w:szCs w:val="22"/>
        </w:rPr>
        <w:t>, illetve hallgatói támogatás</w:t>
      </w:r>
      <w:r w:rsidRPr="00C717B5">
        <w:rPr>
          <w:rFonts w:ascii="Calibri" w:hAnsi="Calibri" w:cs="Calibri"/>
          <w:b/>
          <w:sz w:val="22"/>
          <w:szCs w:val="22"/>
        </w:rPr>
        <w:t xml:space="preserve"> igénylésére a </w:t>
      </w:r>
      <w:r w:rsidR="00323412">
        <w:rPr>
          <w:rFonts w:ascii="Calibri" w:hAnsi="Calibri" w:cs="Calibri"/>
          <w:b/>
          <w:sz w:val="22"/>
          <w:szCs w:val="22"/>
        </w:rPr>
        <w:t>2016/2017-es</w:t>
      </w:r>
      <w:r w:rsidRPr="00C717B5">
        <w:rPr>
          <w:rFonts w:ascii="Calibri" w:hAnsi="Calibri" w:cs="Calibri"/>
          <w:b/>
          <w:sz w:val="22"/>
          <w:szCs w:val="22"/>
        </w:rPr>
        <w:t xml:space="preserve"> tanévre. </w:t>
      </w:r>
    </w:p>
    <w:p w:rsidR="005C48F5" w:rsidRPr="00C717B5" w:rsidRDefault="005C48F5" w:rsidP="005C48F5">
      <w:pPr>
        <w:rPr>
          <w:rFonts w:ascii="Calibri" w:hAnsi="Calibri" w:cs="Calibri"/>
          <w:sz w:val="22"/>
          <w:szCs w:val="22"/>
        </w:rPr>
      </w:pPr>
    </w:p>
    <w:p w:rsidR="005C48F5" w:rsidRPr="00C717B5" w:rsidRDefault="005C48F5" w:rsidP="005C48F5">
      <w:p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Célja: a romániai magyar nyelvű oktatás és nevelés támogatása.</w:t>
      </w:r>
    </w:p>
    <w:p w:rsidR="005C48F5" w:rsidRPr="00C717B5" w:rsidRDefault="005C48F5" w:rsidP="005C48F5">
      <w:pPr>
        <w:pStyle w:val="Listaszerbekezds"/>
        <w:tabs>
          <w:tab w:val="left" w:pos="2520"/>
        </w:tabs>
        <w:ind w:left="0"/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 támogatás formája: vissza nem térítendő támogatás.</w:t>
      </w:r>
    </w:p>
    <w:p w:rsidR="005C48F5" w:rsidRPr="00C717B5" w:rsidRDefault="005C48F5" w:rsidP="005C48F5">
      <w:pPr>
        <w:pStyle w:val="Listaszerbekezds"/>
        <w:tabs>
          <w:tab w:val="left" w:pos="2520"/>
        </w:tabs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5C48F5" w:rsidRPr="00C717B5" w:rsidRDefault="000F31AB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>Támogatásra jogosult</w:t>
      </w:r>
      <w:r w:rsidR="001B6243" w:rsidRPr="00C717B5">
        <w:rPr>
          <w:rFonts w:ascii="Calibri" w:hAnsi="Calibri" w:cs="Calibri"/>
          <w:b/>
          <w:sz w:val="22"/>
          <w:szCs w:val="22"/>
          <w:u w:val="single"/>
        </w:rPr>
        <w:t>ak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 xml:space="preserve">: </w:t>
      </w:r>
    </w:p>
    <w:p w:rsidR="005C48F5" w:rsidRPr="00C717B5" w:rsidRDefault="0081355F" w:rsidP="0081355F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 xml:space="preserve">a Bethlen Gábor Alapról szóló 2010. évi CLXXXII. törvény végrehajtásáról szóló 367/2010. (XII. 30.) Korm. rendelet </w:t>
      </w:r>
      <w:r w:rsidR="00D40542" w:rsidRPr="00C717B5">
        <w:rPr>
          <w:rFonts w:ascii="Calibri" w:hAnsi="Calibri" w:cs="Calibri"/>
          <w:b/>
          <w:sz w:val="22"/>
          <w:szCs w:val="22"/>
        </w:rPr>
        <w:t>32/B § (3) bekezdés</w:t>
      </w:r>
      <w:r w:rsidR="008515E1">
        <w:rPr>
          <w:rFonts w:ascii="Calibri" w:hAnsi="Calibri" w:cs="Calibri"/>
          <w:b/>
          <w:sz w:val="22"/>
          <w:szCs w:val="22"/>
        </w:rPr>
        <w:t>é</w:t>
      </w:r>
      <w:r w:rsidR="00D40542" w:rsidRPr="00C717B5">
        <w:rPr>
          <w:rFonts w:ascii="Calibri" w:hAnsi="Calibri" w:cs="Calibri"/>
          <w:b/>
          <w:sz w:val="22"/>
          <w:szCs w:val="22"/>
        </w:rPr>
        <w:t>ben foglaltak szerint</w:t>
      </w:r>
      <w:r w:rsidR="00D40542" w:rsidRPr="00C717B5">
        <w:rPr>
          <w:rFonts w:ascii="Calibri" w:hAnsi="Calibri" w:cs="Calibri"/>
          <w:sz w:val="22"/>
          <w:szCs w:val="22"/>
        </w:rPr>
        <w:t xml:space="preserve"> </w:t>
      </w:r>
      <w:r w:rsidR="00D40542" w:rsidRPr="00C717B5">
        <w:rPr>
          <w:rFonts w:ascii="Calibri" w:hAnsi="Calibri" w:cs="Calibri"/>
          <w:b/>
          <w:sz w:val="22"/>
          <w:szCs w:val="22"/>
          <w:u w:val="single"/>
        </w:rPr>
        <w:t>n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>evelési, oktatási, valamint tankönyv</w:t>
      </w:r>
      <w:r w:rsidR="00CF614B" w:rsidRPr="00C717B5">
        <w:rPr>
          <w:rFonts w:ascii="Calibri" w:hAnsi="Calibri" w:cs="Calibri"/>
          <w:b/>
          <w:sz w:val="22"/>
          <w:szCs w:val="22"/>
          <w:u w:val="single"/>
        </w:rPr>
        <w:t>-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 xml:space="preserve"> és taneszköz támogatásban</w:t>
      </w:r>
      <w:r w:rsidR="005C48F5" w:rsidRPr="00C717B5">
        <w:rPr>
          <w:rFonts w:ascii="Calibri" w:hAnsi="Calibri" w:cs="Calibri"/>
          <w:b/>
          <w:sz w:val="22"/>
          <w:szCs w:val="22"/>
        </w:rPr>
        <w:t xml:space="preserve"> részesülhetnek:</w:t>
      </w:r>
    </w:p>
    <w:p w:rsidR="008C2C53" w:rsidRPr="00C717B5" w:rsidRDefault="005C48F5" w:rsidP="00D40542">
      <w:pPr>
        <w:pStyle w:val="Listaszerbekezds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C717B5">
        <w:rPr>
          <w:rFonts w:ascii="Calibri" w:hAnsi="Calibri"/>
          <w:sz w:val="22"/>
          <w:szCs w:val="22"/>
        </w:rPr>
        <w:t>azok az</w:t>
      </w:r>
      <w:r w:rsidRPr="00C717B5">
        <w:rPr>
          <w:rFonts w:ascii="Calibri" w:hAnsi="Calibri"/>
          <w:bCs/>
          <w:sz w:val="22"/>
          <w:szCs w:val="22"/>
        </w:rPr>
        <w:t xml:space="preserve"> </w:t>
      </w:r>
      <w:r w:rsidR="003676B0" w:rsidRPr="00C717B5">
        <w:rPr>
          <w:rFonts w:ascii="Calibri" w:hAnsi="Calibri"/>
          <w:bCs/>
          <w:sz w:val="22"/>
          <w:szCs w:val="22"/>
        </w:rPr>
        <w:t xml:space="preserve">óvodáskorú gyerekek, akik a </w:t>
      </w:r>
      <w:r w:rsidR="00323412">
        <w:rPr>
          <w:rFonts w:ascii="Calibri" w:hAnsi="Calibri"/>
          <w:bCs/>
          <w:sz w:val="22"/>
          <w:szCs w:val="22"/>
        </w:rPr>
        <w:t>2016/2017-es</w:t>
      </w:r>
      <w:r w:rsidRPr="00C717B5">
        <w:rPr>
          <w:rFonts w:ascii="Calibri" w:hAnsi="Calibri"/>
          <w:bCs/>
          <w:sz w:val="22"/>
          <w:szCs w:val="22"/>
        </w:rPr>
        <w:t xml:space="preserve"> tanév kezdetétől Romániában működő akkreditált óvodában magyar nyelvű nevelésben vesznek részt,</w:t>
      </w:r>
    </w:p>
    <w:p w:rsidR="008C2C53" w:rsidRPr="00C717B5" w:rsidRDefault="005C48F5" w:rsidP="00D40542">
      <w:pPr>
        <w:pStyle w:val="Listaszerbekezds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azok az általános- és</w:t>
      </w:r>
      <w:r w:rsidR="003676B0" w:rsidRPr="00C717B5">
        <w:rPr>
          <w:rFonts w:ascii="Calibri" w:hAnsi="Calibri" w:cs="Calibri"/>
          <w:bCs/>
          <w:sz w:val="22"/>
          <w:szCs w:val="22"/>
        </w:rPr>
        <w:t xml:space="preserve"> középiskolás tanulók, akik 199</w:t>
      </w:r>
      <w:r w:rsidR="00323412">
        <w:rPr>
          <w:rFonts w:ascii="Calibri" w:hAnsi="Calibri" w:cs="Calibri"/>
          <w:bCs/>
          <w:sz w:val="22"/>
          <w:szCs w:val="22"/>
        </w:rPr>
        <w:t>8</w:t>
      </w:r>
      <w:r w:rsidRPr="00C717B5">
        <w:rPr>
          <w:rFonts w:ascii="Calibri" w:hAnsi="Calibri" w:cs="Calibri"/>
          <w:bCs/>
          <w:sz w:val="22"/>
          <w:szCs w:val="22"/>
        </w:rPr>
        <w:t>. augusztus 31-ét követő időszakban születtek és Romániában működő akkreditált oktatási intézményben alap- vagy középfokú tanulmányaikat magyar nyelven folytatják</w:t>
      </w:r>
    </w:p>
    <w:p w:rsidR="005C48F5" w:rsidRPr="00C717B5" w:rsidRDefault="005C48F5" w:rsidP="00D40542">
      <w:pPr>
        <w:pStyle w:val="Listaszerbekezds"/>
        <w:numPr>
          <w:ilvl w:val="0"/>
          <w:numId w:val="16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egyedi elbírálással részesülhetnek támogatásban:</w:t>
      </w:r>
      <w:r w:rsidRPr="00C717B5">
        <w:rPr>
          <w:rFonts w:ascii="Calibri" w:hAnsi="Calibri" w:cs="Calibri"/>
          <w:bCs/>
          <w:sz w:val="22"/>
          <w:szCs w:val="22"/>
        </w:rPr>
        <w:t xml:space="preserve"> </w:t>
      </w:r>
    </w:p>
    <w:p w:rsidR="005C48F5" w:rsidRPr="00C717B5" w:rsidRDefault="003676B0" w:rsidP="005C48F5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azok a tanulók, akik az 199</w:t>
      </w:r>
      <w:r w:rsidR="00323412">
        <w:rPr>
          <w:rFonts w:ascii="Calibri" w:hAnsi="Calibri" w:cs="Calibri"/>
          <w:bCs/>
          <w:sz w:val="22"/>
          <w:szCs w:val="22"/>
        </w:rPr>
        <w:t>8</w:t>
      </w:r>
      <w:r w:rsidR="005C48F5" w:rsidRPr="00C717B5">
        <w:rPr>
          <w:rFonts w:ascii="Calibri" w:hAnsi="Calibri" w:cs="Calibri"/>
          <w:bCs/>
          <w:sz w:val="22"/>
          <w:szCs w:val="22"/>
        </w:rPr>
        <w:t>. augusztus 31-ét megelőző időszakban születtek és Romániában működő akkreditált oktatási intézményben alap- vagy középfokú tanulmányaikat magyar nyelven folytatják és az adott állam közoktatási rendszerének tanulmányi időszakra vonatkozó rendelkezései okán</w:t>
      </w:r>
      <w:r w:rsidR="0031363A" w:rsidRPr="00C717B5">
        <w:rPr>
          <w:rFonts w:ascii="Calibri" w:hAnsi="Calibri" w:cs="Calibri"/>
          <w:bCs/>
          <w:sz w:val="22"/>
          <w:szCs w:val="22"/>
        </w:rPr>
        <w:t xml:space="preserve"> kötelező képzésben részesülnek;</w:t>
      </w:r>
    </w:p>
    <w:p w:rsidR="005C48F5" w:rsidRPr="00C717B5" w:rsidRDefault="005C48F5" w:rsidP="005C48F5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vagy fakultatív</w:t>
      </w:r>
      <w:r w:rsidR="009733B6" w:rsidRPr="00C717B5">
        <w:rPr>
          <w:rFonts w:ascii="Calibri" w:hAnsi="Calibri" w:cs="Calibri"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magyar nyelvű oktatásban</w:t>
      </w:r>
      <w:r w:rsidRPr="00C717B5">
        <w:rPr>
          <w:rFonts w:ascii="Calibri" w:hAnsi="Calibri" w:cs="Calibri"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 xml:space="preserve">részesülnek, </w:t>
      </w:r>
      <w:r w:rsidRPr="00C717B5">
        <w:rPr>
          <w:rFonts w:ascii="Calibri" w:hAnsi="Calibri" w:cs="Calibri"/>
          <w:sz w:val="22"/>
          <w:szCs w:val="22"/>
        </w:rPr>
        <w:t>mivel a lakóhelyükön napi bejárással elérhető távolságon belül nem működik magyar nyelvű oktatási intézmény, vagy magy</w:t>
      </w:r>
      <w:r w:rsidR="0031363A" w:rsidRPr="00C717B5">
        <w:rPr>
          <w:rFonts w:ascii="Calibri" w:hAnsi="Calibri" w:cs="Calibri"/>
          <w:sz w:val="22"/>
          <w:szCs w:val="22"/>
        </w:rPr>
        <w:t>ar nyelvű tagozat;</w:t>
      </w:r>
    </w:p>
    <w:p w:rsidR="009733B6" w:rsidRPr="00C717B5" w:rsidRDefault="009733B6" w:rsidP="005C48F5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vagy opcionális magyar nyelvű oktatásban részesülnek</w:t>
      </w:r>
      <w:r w:rsidR="004C6782" w:rsidRPr="00C717B5">
        <w:rPr>
          <w:rFonts w:ascii="Calibri" w:hAnsi="Calibri" w:cs="Calibri"/>
          <w:sz w:val="22"/>
          <w:szCs w:val="22"/>
        </w:rPr>
        <w:t>,</w:t>
      </w:r>
      <w:r w:rsidRPr="00C717B5">
        <w:rPr>
          <w:rFonts w:ascii="Calibri" w:hAnsi="Calibri" w:cs="Calibri"/>
          <w:sz w:val="22"/>
          <w:szCs w:val="22"/>
        </w:rPr>
        <w:t xml:space="preserve"> amelyet az oktatási intézmény vá</w:t>
      </w:r>
      <w:r w:rsidR="0031363A" w:rsidRPr="00C717B5">
        <w:rPr>
          <w:rFonts w:ascii="Calibri" w:hAnsi="Calibri" w:cs="Calibri"/>
          <w:sz w:val="22"/>
          <w:szCs w:val="22"/>
        </w:rPr>
        <w:t>lasztható tantárgyként biztosít;</w:t>
      </w:r>
    </w:p>
    <w:p w:rsidR="005C48F5" w:rsidRPr="00C717B5" w:rsidRDefault="005C48F5" w:rsidP="005C48F5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 a sérült vagy halmozottan sérült magyar nemzetiségű kiskorú, aki nem akkreditált </w:t>
      </w:r>
      <w:r w:rsidR="004F6A5B">
        <w:rPr>
          <w:rFonts w:ascii="Calibri" w:hAnsi="Calibri" w:cs="Calibri"/>
          <w:bCs/>
          <w:sz w:val="22"/>
          <w:szCs w:val="22"/>
        </w:rPr>
        <w:t xml:space="preserve">nevelési és </w:t>
      </w:r>
      <w:r w:rsidRPr="00C717B5">
        <w:rPr>
          <w:rFonts w:ascii="Calibri" w:hAnsi="Calibri" w:cs="Calibri"/>
          <w:bCs/>
          <w:sz w:val="22"/>
          <w:szCs w:val="22"/>
        </w:rPr>
        <w:t xml:space="preserve">oktatási intézményben </w:t>
      </w:r>
      <w:r w:rsidR="008C2C53" w:rsidRPr="00C717B5">
        <w:rPr>
          <w:rFonts w:ascii="Calibri" w:hAnsi="Calibri" w:cs="Tahoma"/>
          <w:sz w:val="22"/>
          <w:szCs w:val="22"/>
          <w:shd w:val="clear" w:color="auto" w:fill="FFFFFF"/>
        </w:rPr>
        <w:t>folytat magyar nyelvű tanulmányokat vagy egyéb ma</w:t>
      </w:r>
      <w:r w:rsidR="0031363A" w:rsidRPr="00C717B5">
        <w:rPr>
          <w:rFonts w:ascii="Calibri" w:hAnsi="Calibri" w:cs="Tahoma"/>
          <w:sz w:val="22"/>
          <w:szCs w:val="22"/>
          <w:shd w:val="clear" w:color="auto" w:fill="FFFFFF"/>
        </w:rPr>
        <w:t>gyar nyelvű nevelésben részesül;</w:t>
      </w:r>
    </w:p>
    <w:p w:rsidR="005C48F5" w:rsidRPr="00C717B5" w:rsidRDefault="005C48F5" w:rsidP="005C48F5">
      <w:pPr>
        <w:pStyle w:val="Listaszerbekezds"/>
        <w:numPr>
          <w:ilvl w:val="0"/>
          <w:numId w:val="11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 a kiskorú, aki sajátos nevelési igényeinek megfelelő - részben vagy egészben magyar nyelvű </w:t>
      </w:r>
      <w:r w:rsidR="00F40A6B">
        <w:rPr>
          <w:rFonts w:ascii="Calibri" w:hAnsi="Calibri" w:cs="Calibri"/>
          <w:bCs/>
          <w:sz w:val="22"/>
          <w:szCs w:val="22"/>
        </w:rPr>
        <w:t>–</w:t>
      </w:r>
      <w:r w:rsidRPr="00C717B5">
        <w:rPr>
          <w:rFonts w:ascii="Calibri" w:hAnsi="Calibri" w:cs="Calibri"/>
          <w:bCs/>
          <w:sz w:val="22"/>
          <w:szCs w:val="22"/>
        </w:rPr>
        <w:t xml:space="preserve"> </w:t>
      </w:r>
      <w:r w:rsidR="00F40A6B">
        <w:rPr>
          <w:rFonts w:ascii="Calibri" w:hAnsi="Calibri" w:cs="Calibri"/>
          <w:bCs/>
          <w:sz w:val="22"/>
          <w:szCs w:val="22"/>
        </w:rPr>
        <w:t>nevelésben</w:t>
      </w:r>
      <w:r w:rsidR="004F6A5B">
        <w:rPr>
          <w:rFonts w:ascii="Calibri" w:hAnsi="Calibri" w:cs="Calibri"/>
          <w:bCs/>
          <w:sz w:val="22"/>
          <w:szCs w:val="22"/>
        </w:rPr>
        <w:t xml:space="preserve"> és </w:t>
      </w:r>
      <w:r w:rsidRPr="00C717B5">
        <w:rPr>
          <w:rFonts w:ascii="Calibri" w:hAnsi="Calibri" w:cs="Calibri"/>
          <w:bCs/>
          <w:sz w:val="22"/>
          <w:szCs w:val="22"/>
        </w:rPr>
        <w:t xml:space="preserve">oktatásban vesz részt az adott államban működő akkreditált </w:t>
      </w:r>
      <w:r w:rsidR="004F6A5B">
        <w:rPr>
          <w:rFonts w:ascii="Calibri" w:hAnsi="Calibri" w:cs="Calibri"/>
          <w:bCs/>
          <w:sz w:val="22"/>
          <w:szCs w:val="22"/>
        </w:rPr>
        <w:t xml:space="preserve">nevelési és </w:t>
      </w:r>
      <w:r w:rsidRPr="00C717B5">
        <w:rPr>
          <w:rFonts w:ascii="Calibri" w:hAnsi="Calibri" w:cs="Calibri"/>
          <w:bCs/>
          <w:sz w:val="22"/>
          <w:szCs w:val="22"/>
        </w:rPr>
        <w:t>oktatási intézményben.</w:t>
      </w:r>
    </w:p>
    <w:p w:rsidR="005C48F5" w:rsidRPr="00C717B5" w:rsidRDefault="005C48F5" w:rsidP="005C48F5">
      <w:pPr>
        <w:pStyle w:val="Listaszerbekezds"/>
        <w:ind w:left="0"/>
        <w:jc w:val="both"/>
        <w:rPr>
          <w:rFonts w:ascii="Calibri" w:hAnsi="Calibri" w:cs="Calibri"/>
          <w:sz w:val="22"/>
          <w:szCs w:val="22"/>
        </w:rPr>
      </w:pPr>
    </w:p>
    <w:p w:rsidR="005C48F5" w:rsidRPr="00C717B5" w:rsidRDefault="0081355F" w:rsidP="005C48F5">
      <w:pPr>
        <w:numPr>
          <w:ilvl w:val="0"/>
          <w:numId w:val="4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 xml:space="preserve">a Bethlen Gábor Alapról szóló 2010. évi CLXXXII. törvény végrehajtásáról szóló 367/2010. (XII. 30.) Korm. rendelet </w:t>
      </w:r>
      <w:r w:rsidR="00D40542" w:rsidRPr="00C717B5">
        <w:rPr>
          <w:rFonts w:ascii="Calibri" w:hAnsi="Calibri" w:cs="Calibri"/>
          <w:b/>
          <w:sz w:val="22"/>
          <w:szCs w:val="22"/>
        </w:rPr>
        <w:t>32/B § (4) bekezdés</w:t>
      </w:r>
      <w:r w:rsidR="008515E1">
        <w:rPr>
          <w:rFonts w:ascii="Calibri" w:hAnsi="Calibri" w:cs="Calibri"/>
          <w:b/>
          <w:sz w:val="22"/>
          <w:szCs w:val="22"/>
        </w:rPr>
        <w:t>é</w:t>
      </w:r>
      <w:r w:rsidR="00D40542" w:rsidRPr="00C717B5">
        <w:rPr>
          <w:rFonts w:ascii="Calibri" w:hAnsi="Calibri" w:cs="Calibri"/>
          <w:b/>
          <w:sz w:val="22"/>
          <w:szCs w:val="22"/>
        </w:rPr>
        <w:t xml:space="preserve">ben foglaltak szerint </w:t>
      </w:r>
      <w:r w:rsidR="00D40542" w:rsidRPr="00C717B5">
        <w:rPr>
          <w:rFonts w:ascii="Calibri" w:hAnsi="Calibri" w:cs="Calibri"/>
          <w:b/>
          <w:sz w:val="22"/>
          <w:szCs w:val="22"/>
          <w:u w:val="single"/>
        </w:rPr>
        <w:t>h</w:t>
      </w:r>
      <w:r w:rsidR="005C48F5" w:rsidRPr="00C717B5">
        <w:rPr>
          <w:rFonts w:ascii="Calibri" w:hAnsi="Calibri" w:cs="Calibri"/>
          <w:b/>
          <w:sz w:val="22"/>
          <w:szCs w:val="22"/>
          <w:u w:val="single"/>
        </w:rPr>
        <w:t>allgatói támogatásban</w:t>
      </w:r>
      <w:r w:rsidR="005C48F5" w:rsidRPr="00C717B5">
        <w:rPr>
          <w:rFonts w:ascii="Calibri" w:hAnsi="Calibri" w:cs="Calibri"/>
          <w:b/>
          <w:sz w:val="22"/>
          <w:szCs w:val="22"/>
        </w:rPr>
        <w:t xml:space="preserve"> részesülhet:</w:t>
      </w:r>
    </w:p>
    <w:p w:rsidR="005C48F5" w:rsidRPr="00C717B5" w:rsidRDefault="005C48F5" w:rsidP="005C48F5">
      <w:pPr>
        <w:numPr>
          <w:ilvl w:val="0"/>
          <w:numId w:val="9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az a nappali tagozatos hallgató, aki Romániában működő felsőoktatási intézményben</w:t>
      </w:r>
      <w:r w:rsidR="00824067" w:rsidRPr="00C717B5">
        <w:rPr>
          <w:rFonts w:ascii="Calibri" w:hAnsi="Calibri" w:cs="Calibri"/>
          <w:sz w:val="22"/>
          <w:szCs w:val="22"/>
        </w:rPr>
        <w:t xml:space="preserve"> alap vagy magiszteri tanulmányait egészben vagy </w:t>
      </w:r>
      <w:r w:rsidRPr="00C717B5">
        <w:rPr>
          <w:rFonts w:ascii="Calibri" w:hAnsi="Calibri" w:cs="Calibri"/>
          <w:bCs/>
          <w:sz w:val="22"/>
          <w:szCs w:val="22"/>
        </w:rPr>
        <w:t>részben</w:t>
      </w:r>
      <w:r w:rsidRPr="00C717B5">
        <w:rPr>
          <w:rFonts w:ascii="Calibri" w:hAnsi="Calibri" w:cs="Calibri"/>
          <w:sz w:val="22"/>
          <w:szCs w:val="22"/>
        </w:rPr>
        <w:t xml:space="preserve"> magyar nyelven folytatja. </w:t>
      </w:r>
    </w:p>
    <w:p w:rsidR="002C3149" w:rsidRDefault="002C3149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Pr="00C717B5" w:rsidRDefault="008515E1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Az I. pont szerinti támogatásokra nem</w:t>
      </w:r>
      <w:r w:rsidR="000F31AB" w:rsidRPr="00C717B5">
        <w:rPr>
          <w:rFonts w:ascii="Calibri" w:hAnsi="Calibri" w:cs="Calibri"/>
          <w:b/>
          <w:sz w:val="22"/>
          <w:szCs w:val="22"/>
          <w:u w:val="single"/>
        </w:rPr>
        <w:t xml:space="preserve"> jogosult</w:t>
      </w:r>
      <w:r w:rsidR="00D40542" w:rsidRPr="00C717B5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5C48F5" w:rsidRPr="00C717B5" w:rsidRDefault="005C48F5" w:rsidP="005C48F5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 xml:space="preserve">az az alap- vagy középfokú oktatási intézményben tanuló, aki a </w:t>
      </w:r>
      <w:r w:rsidR="003676B0" w:rsidRPr="00C717B5">
        <w:rPr>
          <w:rFonts w:ascii="Calibri" w:hAnsi="Calibri" w:cs="Calibri"/>
          <w:sz w:val="22"/>
          <w:szCs w:val="22"/>
        </w:rPr>
        <w:t>201</w:t>
      </w:r>
      <w:r w:rsidR="00323412">
        <w:rPr>
          <w:rFonts w:ascii="Calibri" w:hAnsi="Calibri" w:cs="Calibri"/>
          <w:sz w:val="22"/>
          <w:szCs w:val="22"/>
        </w:rPr>
        <w:t>6</w:t>
      </w:r>
      <w:r w:rsidR="003676B0" w:rsidRPr="00C717B5">
        <w:rPr>
          <w:rFonts w:ascii="Calibri" w:hAnsi="Calibri" w:cs="Calibri"/>
          <w:sz w:val="22"/>
          <w:szCs w:val="22"/>
        </w:rPr>
        <w:t>/201</w:t>
      </w:r>
      <w:r w:rsidR="00323412">
        <w:rPr>
          <w:rFonts w:ascii="Calibri" w:hAnsi="Calibri" w:cs="Calibri"/>
          <w:sz w:val="22"/>
          <w:szCs w:val="22"/>
        </w:rPr>
        <w:t>7</w:t>
      </w:r>
      <w:r w:rsidR="003676B0" w:rsidRPr="00C717B5">
        <w:rPr>
          <w:rFonts w:ascii="Calibri" w:hAnsi="Calibri" w:cs="Calibri"/>
          <w:sz w:val="22"/>
          <w:szCs w:val="22"/>
        </w:rPr>
        <w:t>.</w:t>
      </w:r>
      <w:r w:rsidRPr="00C717B5">
        <w:rPr>
          <w:rFonts w:ascii="Calibri" w:hAnsi="Calibri" w:cs="Calibri"/>
          <w:sz w:val="22"/>
          <w:szCs w:val="22"/>
        </w:rPr>
        <w:t xml:space="preserve"> tanév első félévében</w:t>
      </w:r>
      <w:r w:rsidR="009733B6" w:rsidRPr="00C717B5">
        <w:rPr>
          <w:rFonts w:ascii="Calibri" w:hAnsi="Calibri" w:cs="Calibri"/>
          <w:sz w:val="22"/>
          <w:szCs w:val="22"/>
        </w:rPr>
        <w:t xml:space="preserve">, </w:t>
      </w:r>
      <w:r w:rsidRPr="00C717B5">
        <w:rPr>
          <w:rFonts w:ascii="Calibri" w:hAnsi="Calibri" w:cs="Calibri"/>
          <w:sz w:val="22"/>
          <w:szCs w:val="22"/>
        </w:rPr>
        <w:t>több min</w:t>
      </w:r>
      <w:r w:rsidR="00C22C24" w:rsidRPr="00C717B5">
        <w:rPr>
          <w:rFonts w:ascii="Calibri" w:hAnsi="Calibri" w:cs="Calibri"/>
          <w:sz w:val="22"/>
          <w:szCs w:val="22"/>
        </w:rPr>
        <w:t>t 50 igazolatlan órát hiányzott;</w:t>
      </w:r>
    </w:p>
    <w:p w:rsidR="005C48F5" w:rsidRPr="00C717B5" w:rsidRDefault="005C48F5" w:rsidP="005C48F5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lastRenderedPageBreak/>
        <w:t>az a fakultatív</w:t>
      </w:r>
      <w:r w:rsidR="00783AC5" w:rsidRPr="00C717B5">
        <w:rPr>
          <w:rFonts w:ascii="Calibri" w:hAnsi="Calibri" w:cs="Calibri"/>
          <w:sz w:val="22"/>
          <w:szCs w:val="22"/>
        </w:rPr>
        <w:t>, vagy opcionális</w:t>
      </w:r>
      <w:r w:rsidRPr="00C717B5">
        <w:rPr>
          <w:rFonts w:ascii="Calibri" w:hAnsi="Calibri" w:cs="Calibri"/>
          <w:sz w:val="22"/>
          <w:szCs w:val="22"/>
        </w:rPr>
        <w:t xml:space="preserve"> magyar nyelvű oktatásban részesülő tanuló, aki a </w:t>
      </w:r>
      <w:r w:rsidR="00323412">
        <w:rPr>
          <w:rFonts w:ascii="Calibri" w:hAnsi="Calibri" w:cs="Calibri"/>
          <w:sz w:val="22"/>
          <w:szCs w:val="22"/>
        </w:rPr>
        <w:t>2016/2017</w:t>
      </w:r>
      <w:r w:rsidR="003676B0" w:rsidRPr="00C717B5">
        <w:rPr>
          <w:rFonts w:ascii="Calibri" w:hAnsi="Calibri" w:cs="Calibri"/>
          <w:sz w:val="22"/>
          <w:szCs w:val="22"/>
        </w:rPr>
        <w:t>.</w:t>
      </w:r>
      <w:r w:rsidRPr="00C717B5">
        <w:rPr>
          <w:rFonts w:ascii="Calibri" w:hAnsi="Calibri" w:cs="Calibri"/>
          <w:sz w:val="22"/>
          <w:szCs w:val="22"/>
        </w:rPr>
        <w:t xml:space="preserve"> tanév első félévében</w:t>
      </w:r>
      <w:r w:rsidR="009733B6" w:rsidRPr="00C717B5">
        <w:rPr>
          <w:rFonts w:ascii="Calibri" w:hAnsi="Calibri" w:cs="Calibri"/>
          <w:sz w:val="22"/>
          <w:szCs w:val="22"/>
        </w:rPr>
        <w:t xml:space="preserve">, </w:t>
      </w:r>
      <w:r w:rsidRPr="00C717B5">
        <w:rPr>
          <w:rFonts w:ascii="Calibri" w:hAnsi="Calibri" w:cs="Calibri"/>
          <w:sz w:val="22"/>
          <w:szCs w:val="22"/>
        </w:rPr>
        <w:t xml:space="preserve">a magyar órák több mint </w:t>
      </w:r>
      <w:r w:rsidR="00C22C24" w:rsidRPr="00C717B5">
        <w:rPr>
          <w:rFonts w:ascii="Calibri" w:hAnsi="Calibri" w:cs="Calibri"/>
          <w:sz w:val="22"/>
          <w:szCs w:val="22"/>
        </w:rPr>
        <w:t>10%-ról igazolatlanul hiányzott;</w:t>
      </w:r>
    </w:p>
    <w:p w:rsidR="005C48F5" w:rsidRPr="00C717B5" w:rsidRDefault="005C48F5" w:rsidP="00F91140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az az igénylő, aki az igénylést (adatlap + mellékletek) a megadott határidőn túl, illetve hiányosan nyújtja be, és a felszólításban szereplő határidőn belül sem pótolja</w:t>
      </w:r>
      <w:r w:rsidR="00C22C24" w:rsidRPr="00C717B5">
        <w:rPr>
          <w:rFonts w:ascii="Calibri" w:hAnsi="Calibri" w:cs="Calibri"/>
          <w:bCs/>
          <w:sz w:val="22"/>
          <w:szCs w:val="22"/>
        </w:rPr>
        <w:t xml:space="preserve"> a hiányosságokat;</w:t>
      </w:r>
    </w:p>
    <w:p w:rsidR="005C48F5" w:rsidRPr="00C717B5" w:rsidRDefault="005C48F5" w:rsidP="00F91140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azon személyek, akikre a 2001. évi LXII. törvény hatálya nem terjed ki (Szátv. 1.§. (3): „aki magyar állampolgárságát önként tett nyilatkozat alapján veszítette el; akinek magyar állampolgárságát azért vonták vissza, mert csalárd módon szerezte meg; aki Magyarország területén bevándorolt, letelepedett, menekült vagy menedékes jogállást szerzett.)</w:t>
      </w:r>
      <w:r w:rsidR="00C22C24" w:rsidRPr="00C717B5">
        <w:rPr>
          <w:rFonts w:ascii="Calibri" w:hAnsi="Calibri" w:cs="Calibri"/>
          <w:sz w:val="22"/>
          <w:szCs w:val="22"/>
        </w:rPr>
        <w:t>;</w:t>
      </w:r>
    </w:p>
    <w:p w:rsidR="005C48F5" w:rsidRPr="00C717B5" w:rsidRDefault="005C48F5" w:rsidP="00F91140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 xml:space="preserve">az a sajátos nevelési igényeinek megfelelő </w:t>
      </w:r>
      <w:r w:rsidR="00052D8C">
        <w:rPr>
          <w:rFonts w:ascii="Calibri" w:hAnsi="Calibri" w:cs="Calibri"/>
          <w:sz w:val="22"/>
          <w:szCs w:val="22"/>
        </w:rPr>
        <w:t>nevelésben</w:t>
      </w:r>
      <w:r w:rsidR="004F6A5B">
        <w:rPr>
          <w:rFonts w:ascii="Calibri" w:hAnsi="Calibri" w:cs="Calibri"/>
          <w:sz w:val="22"/>
          <w:szCs w:val="22"/>
        </w:rPr>
        <w:t xml:space="preserve"> és </w:t>
      </w:r>
      <w:r w:rsidRPr="00C717B5">
        <w:rPr>
          <w:rFonts w:ascii="Calibri" w:hAnsi="Calibri" w:cs="Calibri"/>
          <w:sz w:val="22"/>
          <w:szCs w:val="22"/>
        </w:rPr>
        <w:t>oktatásban résztvevő kiskorú, aki nem magyar</w:t>
      </w:r>
      <w:r w:rsidR="00C22C24" w:rsidRPr="00C717B5">
        <w:rPr>
          <w:rFonts w:ascii="Calibri" w:hAnsi="Calibri" w:cs="Calibri"/>
          <w:sz w:val="22"/>
          <w:szCs w:val="22"/>
        </w:rPr>
        <w:t xml:space="preserve"> nyelven folytatja tanulmányait;</w:t>
      </w:r>
    </w:p>
    <w:p w:rsidR="005C48F5" w:rsidRPr="00C717B5" w:rsidRDefault="005C48F5" w:rsidP="00F91140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az a hallgató, aki nem nappali t</w:t>
      </w:r>
      <w:r w:rsidR="00C22C24" w:rsidRPr="00C717B5">
        <w:rPr>
          <w:rFonts w:ascii="Calibri" w:hAnsi="Calibri" w:cs="Calibri"/>
          <w:sz w:val="22"/>
          <w:szCs w:val="22"/>
        </w:rPr>
        <w:t>agozaton folytatja tanulmányait;</w:t>
      </w:r>
    </w:p>
    <w:p w:rsidR="005C48F5" w:rsidRPr="00C717B5" w:rsidRDefault="005C48F5" w:rsidP="00F91140">
      <w:pPr>
        <w:pStyle w:val="Listaszerbekezds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>az a hallgató, aki nem az adott államban működő felsőoktatási intézményben folytatja tanulmányait.</w:t>
      </w:r>
    </w:p>
    <w:p w:rsidR="005C48F5" w:rsidRPr="00C717B5" w:rsidRDefault="005C48F5" w:rsidP="005C48F5">
      <w:pPr>
        <w:jc w:val="both"/>
        <w:rPr>
          <w:rFonts w:ascii="Calibri" w:hAnsi="Calibri"/>
          <w:b/>
          <w:sz w:val="22"/>
          <w:szCs w:val="22"/>
        </w:rPr>
      </w:pPr>
      <w:r w:rsidRPr="00C717B5">
        <w:rPr>
          <w:rFonts w:ascii="Calibri" w:hAnsi="Calibri"/>
          <w:b/>
          <w:sz w:val="22"/>
          <w:szCs w:val="22"/>
        </w:rPr>
        <w:t xml:space="preserve">A fenti feltételek bármelyikének fennállása esetén </w:t>
      </w:r>
      <w:r w:rsidRPr="00C717B5">
        <w:rPr>
          <w:rFonts w:ascii="Calibri" w:hAnsi="Calibri" w:cs="Calibri"/>
          <w:b/>
          <w:sz w:val="22"/>
          <w:szCs w:val="22"/>
        </w:rPr>
        <w:t>az igénylés</w:t>
      </w:r>
      <w:r w:rsidRPr="00C717B5">
        <w:rPr>
          <w:rFonts w:ascii="Calibri" w:hAnsi="Calibri"/>
          <w:b/>
          <w:sz w:val="22"/>
          <w:szCs w:val="22"/>
        </w:rPr>
        <w:t xml:space="preserve"> érdemi vizsgálat nélkül elutasításra kerül.</w:t>
      </w:r>
    </w:p>
    <w:p w:rsidR="005C48F5" w:rsidRPr="00C717B5" w:rsidRDefault="005C48F5" w:rsidP="005C48F5">
      <w:pPr>
        <w:jc w:val="both"/>
        <w:rPr>
          <w:rFonts w:ascii="Calibri" w:hAnsi="Calibri"/>
          <w:b/>
          <w:sz w:val="22"/>
          <w:szCs w:val="22"/>
        </w:rPr>
      </w:pPr>
    </w:p>
    <w:p w:rsidR="005C48F5" w:rsidRPr="00C717B5" w:rsidRDefault="005C48F5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Támogatás összege és jogcíme: </w:t>
      </w:r>
    </w:p>
    <w:p w:rsidR="005C48F5" w:rsidRPr="00C717B5" w:rsidRDefault="005C48F5" w:rsidP="005C48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A.</w:t>
      </w:r>
      <w:r w:rsidRPr="00C717B5">
        <w:rPr>
          <w:rFonts w:ascii="Calibri" w:hAnsi="Calibri" w:cs="Calibri"/>
          <w:bCs/>
          <w:sz w:val="22"/>
          <w:szCs w:val="22"/>
        </w:rPr>
        <w:t xml:space="preserve"> NEVELÉSI, OKTATÁSI, valamint TANKÖNYV- </w:t>
      </w:r>
      <w:proofErr w:type="gramStart"/>
      <w:r w:rsidRPr="00C717B5">
        <w:rPr>
          <w:rFonts w:ascii="Calibri" w:hAnsi="Calibri" w:cs="Calibri"/>
          <w:bCs/>
          <w:sz w:val="22"/>
          <w:szCs w:val="22"/>
        </w:rPr>
        <w:t>ÉS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 xml:space="preserve"> TANESZKÖZ TÁMOGATÁS – </w:t>
      </w:r>
      <w:r w:rsidR="003A45BE">
        <w:rPr>
          <w:rFonts w:ascii="Calibri" w:hAnsi="Calibri"/>
          <w:b/>
          <w:sz w:val="22"/>
        </w:rPr>
        <w:t>22.400</w:t>
      </w:r>
      <w:r w:rsidRPr="00C717B5">
        <w:rPr>
          <w:rFonts w:ascii="Calibri" w:hAnsi="Calibri"/>
          <w:b/>
          <w:sz w:val="22"/>
          <w:szCs w:val="22"/>
        </w:rPr>
        <w:t xml:space="preserve"> Ft</w:t>
      </w:r>
      <w:r w:rsidRPr="00C717B5">
        <w:rPr>
          <w:rFonts w:ascii="Calibri" w:hAnsi="Calibri" w:cs="Calibri"/>
          <w:b/>
          <w:bCs/>
          <w:sz w:val="22"/>
          <w:szCs w:val="22"/>
        </w:rPr>
        <w:t>-nak megfelelő RON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B.</w:t>
      </w:r>
      <w:r w:rsidRPr="00C717B5">
        <w:rPr>
          <w:rFonts w:ascii="Calibri" w:hAnsi="Calibri" w:cs="Calibri"/>
          <w:bCs/>
          <w:sz w:val="22"/>
          <w:szCs w:val="22"/>
        </w:rPr>
        <w:t xml:space="preserve"> HALLGATÓI TÁMOGATÁS 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– </w:t>
      </w:r>
      <w:r w:rsidRPr="00C43F08">
        <w:rPr>
          <w:rFonts w:ascii="Calibri" w:hAnsi="Calibri"/>
          <w:b/>
          <w:sz w:val="22"/>
        </w:rPr>
        <w:t>2.800</w:t>
      </w:r>
      <w:r w:rsidRPr="00C43F08">
        <w:rPr>
          <w:rFonts w:ascii="Calibri" w:hAnsi="Calibri" w:cs="Calibri"/>
          <w:b/>
          <w:bCs/>
          <w:sz w:val="22"/>
          <w:szCs w:val="22"/>
        </w:rPr>
        <w:t xml:space="preserve"> Ft-nak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 megfelelő RON</w:t>
      </w:r>
      <w:r w:rsidRPr="00C717B5">
        <w:rPr>
          <w:rFonts w:ascii="Calibri" w:hAnsi="Calibri" w:cs="Calibri"/>
          <w:bCs/>
          <w:sz w:val="22"/>
          <w:szCs w:val="22"/>
        </w:rPr>
        <w:t xml:space="preserve"> 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Pr="00C717B5" w:rsidRDefault="003676B0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támogatás a </w:t>
      </w:r>
      <w:r w:rsidR="00323412">
        <w:rPr>
          <w:rFonts w:ascii="Calibri" w:hAnsi="Calibri" w:cs="Calibri"/>
          <w:bCs/>
          <w:sz w:val="22"/>
          <w:szCs w:val="22"/>
        </w:rPr>
        <w:t>2016/2017-es</w:t>
      </w:r>
      <w:r w:rsidR="005C48F5" w:rsidRPr="00C717B5">
        <w:rPr>
          <w:rFonts w:ascii="Calibri" w:hAnsi="Calibri" w:cs="Calibri"/>
          <w:bCs/>
          <w:sz w:val="22"/>
          <w:szCs w:val="22"/>
        </w:rPr>
        <w:t xml:space="preserve"> tanévre </w:t>
      </w:r>
      <w:r w:rsidR="005C48F5" w:rsidRPr="00C717B5">
        <w:rPr>
          <w:rFonts w:ascii="Calibri" w:hAnsi="Calibri" w:cs="Calibri"/>
          <w:b/>
          <w:bCs/>
          <w:sz w:val="22"/>
          <w:szCs w:val="22"/>
        </w:rPr>
        <w:t>egy alkalommal igényelhető</w:t>
      </w:r>
      <w:r w:rsidR="005C48F5" w:rsidRPr="00C717B5">
        <w:rPr>
          <w:rFonts w:ascii="Calibri" w:hAnsi="Calibri" w:cs="Calibri"/>
          <w:bCs/>
          <w:sz w:val="22"/>
          <w:szCs w:val="22"/>
        </w:rPr>
        <w:t xml:space="preserve">. 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A „Szülőföldön magyarul” program teljes támogatási keretének forrása a Bethlen Gábor Alap 201</w:t>
      </w:r>
      <w:r w:rsidR="003A45BE">
        <w:rPr>
          <w:rFonts w:ascii="Calibri" w:hAnsi="Calibri" w:cs="Calibri"/>
          <w:bCs/>
          <w:sz w:val="22"/>
          <w:szCs w:val="22"/>
        </w:rPr>
        <w:t>7</w:t>
      </w:r>
      <w:r w:rsidRPr="00C717B5">
        <w:rPr>
          <w:rFonts w:ascii="Calibri" w:hAnsi="Calibri" w:cs="Calibri"/>
          <w:bCs/>
          <w:sz w:val="22"/>
          <w:szCs w:val="22"/>
        </w:rPr>
        <w:t>. évi költségvetésének „</w:t>
      </w:r>
      <w:r w:rsidR="00010C07">
        <w:rPr>
          <w:rFonts w:ascii="Calibri" w:hAnsi="Calibri" w:cs="Calibri"/>
          <w:bCs/>
          <w:sz w:val="22"/>
          <w:szCs w:val="22"/>
        </w:rPr>
        <w:t>Nemzetpolitikai célú</w:t>
      </w:r>
      <w:r w:rsidR="004378F1">
        <w:rPr>
          <w:rFonts w:ascii="Calibri" w:hAnsi="Calibri" w:cs="Calibri"/>
          <w:bCs/>
          <w:sz w:val="22"/>
          <w:szCs w:val="22"/>
        </w:rPr>
        <w:t xml:space="preserve"> támogatások</w:t>
      </w:r>
      <w:r w:rsidRPr="00C717B5">
        <w:rPr>
          <w:rFonts w:ascii="Calibri" w:hAnsi="Calibri" w:cs="Calibri"/>
          <w:bCs/>
          <w:sz w:val="22"/>
          <w:szCs w:val="22"/>
        </w:rPr>
        <w:t>” előirányzatán rendelkezésre álló összeg.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Default="005C48F5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Igénylési feltételek: </w:t>
      </w:r>
    </w:p>
    <w:p w:rsidR="00A80DCA" w:rsidRPr="00C717B5" w:rsidRDefault="00A80DCA" w:rsidP="00A80DCA">
      <w:pPr>
        <w:pStyle w:val="Listaszerbekezds"/>
        <w:ind w:left="426"/>
        <w:jc w:val="both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</w:p>
    <w:p w:rsidR="005C48F5" w:rsidRPr="00C717B5" w:rsidRDefault="005C48F5" w:rsidP="005C48F5">
      <w:pPr>
        <w:pStyle w:val="Szvegtrzs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t xml:space="preserve">Az </w:t>
      </w:r>
      <w:r w:rsidR="008515E1">
        <w:rPr>
          <w:rFonts w:ascii="Calibri" w:hAnsi="Calibri" w:cs="Calibri"/>
          <w:b/>
          <w:sz w:val="22"/>
          <w:szCs w:val="22"/>
        </w:rPr>
        <w:t>I</w:t>
      </w:r>
      <w:r w:rsidRPr="00C717B5">
        <w:rPr>
          <w:rFonts w:ascii="Calibri" w:hAnsi="Calibri" w:cs="Calibri"/>
          <w:b/>
          <w:sz w:val="22"/>
          <w:szCs w:val="22"/>
        </w:rPr>
        <w:t>.</w:t>
      </w:r>
      <w:r w:rsidR="008515E1">
        <w:rPr>
          <w:rFonts w:ascii="Calibri" w:hAnsi="Calibri" w:cs="Calibri"/>
          <w:b/>
          <w:sz w:val="22"/>
          <w:szCs w:val="22"/>
        </w:rPr>
        <w:t>1.</w:t>
      </w:r>
      <w:r w:rsidRPr="00C717B5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C717B5">
        <w:rPr>
          <w:rFonts w:ascii="Calibri" w:hAnsi="Calibri" w:cs="Calibri"/>
          <w:b/>
          <w:sz w:val="22"/>
          <w:szCs w:val="22"/>
        </w:rPr>
        <w:t>pontban</w:t>
      </w:r>
      <w:proofErr w:type="gramEnd"/>
      <w:r w:rsidRPr="00C717B5">
        <w:rPr>
          <w:rFonts w:ascii="Calibri" w:hAnsi="Calibri" w:cs="Calibri"/>
          <w:b/>
          <w:sz w:val="22"/>
          <w:szCs w:val="22"/>
        </w:rPr>
        <w:t xml:space="preserve"> megjelölt támogatásra vonatkozó igénylési feltételek</w:t>
      </w:r>
      <w:r w:rsidRPr="00C717B5">
        <w:rPr>
          <w:rFonts w:ascii="Calibri" w:hAnsi="Calibri" w:cs="Calibri"/>
          <w:sz w:val="22"/>
          <w:szCs w:val="22"/>
        </w:rPr>
        <w:t xml:space="preserve">: </w:t>
      </w:r>
    </w:p>
    <w:p w:rsidR="005C48F5" w:rsidRPr="00C717B5" w:rsidRDefault="005C48F5" w:rsidP="005C48F5">
      <w:pPr>
        <w:numPr>
          <w:ilvl w:val="0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megfelelően kitöltött</w:t>
      </w:r>
      <w:r w:rsidRPr="00C717B5">
        <w:rPr>
          <w:rFonts w:ascii="Calibri" w:hAnsi="Calibri"/>
          <w:b/>
          <w:sz w:val="22"/>
          <w:szCs w:val="22"/>
        </w:rPr>
        <w:t xml:space="preserve"> </w:t>
      </w:r>
      <w:r w:rsidRPr="00C717B5">
        <w:rPr>
          <w:rFonts w:ascii="Calibri" w:hAnsi="Calibri" w:cs="Calibri"/>
          <w:b/>
          <w:bCs/>
          <w:sz w:val="22"/>
          <w:szCs w:val="22"/>
        </w:rPr>
        <w:t>Adatlap</w:t>
      </w:r>
      <w:r w:rsidRPr="00C717B5">
        <w:rPr>
          <w:rFonts w:ascii="Calibri" w:hAnsi="Calibri" w:cs="Calibri"/>
          <w:bCs/>
          <w:sz w:val="22"/>
          <w:szCs w:val="22"/>
        </w:rPr>
        <w:t>; (a dokumentum minden adatának megadása kötelező, a kitöltési útmutatónak megfelelően)</w:t>
      </w:r>
    </w:p>
    <w:p w:rsidR="005C48F5" w:rsidRPr="00C717B5" w:rsidRDefault="005C48F5" w:rsidP="005C48F5">
      <w:pPr>
        <w:numPr>
          <w:ilvl w:val="0"/>
          <w:numId w:val="6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kötelezően</w:t>
      </w:r>
      <w:r w:rsidRPr="00C717B5">
        <w:rPr>
          <w:rFonts w:ascii="Calibri" w:hAnsi="Calibri" w:cs="Calibri"/>
          <w:bCs/>
          <w:sz w:val="22"/>
          <w:szCs w:val="22"/>
        </w:rPr>
        <w:t xml:space="preserve"> csatolandó </w:t>
      </w:r>
      <w:r w:rsidRPr="00C717B5">
        <w:rPr>
          <w:rFonts w:ascii="Calibri" w:hAnsi="Calibri" w:cs="Calibri"/>
          <w:b/>
          <w:bCs/>
          <w:sz w:val="22"/>
          <w:szCs w:val="22"/>
        </w:rPr>
        <w:t>mellékletek</w:t>
      </w:r>
      <w:r w:rsidRPr="00C717B5">
        <w:rPr>
          <w:rFonts w:ascii="Calibri" w:hAnsi="Calibri" w:cs="Calibri"/>
          <w:bCs/>
          <w:sz w:val="22"/>
          <w:szCs w:val="22"/>
        </w:rPr>
        <w:t>:</w:t>
      </w:r>
    </w:p>
    <w:p w:rsidR="000F31AB" w:rsidRPr="004378F1" w:rsidRDefault="005C48F5" w:rsidP="004378F1">
      <w:pPr>
        <w:pStyle w:val="Listaszerbekezds"/>
        <w:numPr>
          <w:ilvl w:val="0"/>
          <w:numId w:val="20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 igénylő szülő, ill. törvényes képviselő </w:t>
      </w:r>
      <w:r w:rsidR="000F31AB" w:rsidRPr="00C717B5">
        <w:rPr>
          <w:rFonts w:ascii="Calibri" w:hAnsi="Calibri" w:cs="Calibri"/>
          <w:b/>
          <w:bCs/>
          <w:sz w:val="22"/>
          <w:szCs w:val="22"/>
          <w:u w:val="single"/>
        </w:rPr>
        <w:t>érvényes személyazonosító okiratának</w:t>
      </w:r>
      <w:r w:rsidR="000F31AB" w:rsidRPr="00C717B5">
        <w:rPr>
          <w:rFonts w:ascii="Calibri" w:hAnsi="Calibri" w:cs="Calibri"/>
          <w:bCs/>
          <w:sz w:val="22"/>
          <w:szCs w:val="22"/>
        </w:rPr>
        <w:t xml:space="preserve"> fénymásolata</w:t>
      </w:r>
      <w:r w:rsidRPr="00C717B5">
        <w:rPr>
          <w:rFonts w:ascii="Calibri" w:hAnsi="Calibri" w:cs="Calibri"/>
          <w:bCs/>
          <w:sz w:val="22"/>
          <w:szCs w:val="22"/>
        </w:rPr>
        <w:t>;</w:t>
      </w:r>
      <w:r w:rsidR="000F31AB" w:rsidRPr="00C717B5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="00CF5D6C" w:rsidRPr="00C717B5">
        <w:rPr>
          <w:rFonts w:ascii="Calibri" w:hAnsi="Calibri" w:cs="Calibri"/>
          <w:bCs/>
          <w:sz w:val="22"/>
          <w:szCs w:val="22"/>
        </w:rPr>
        <w:t>A</w:t>
      </w:r>
      <w:proofErr w:type="gramEnd"/>
      <w:r w:rsidR="00CF5D6C" w:rsidRPr="00C717B5">
        <w:rPr>
          <w:rFonts w:ascii="Calibri" w:hAnsi="Calibri" w:cs="Calibri"/>
          <w:bCs/>
          <w:sz w:val="22"/>
          <w:szCs w:val="22"/>
        </w:rPr>
        <w:t xml:space="preserve"> személyazonosító okiratnak az igénylés beadásának pillanatában érvényesnek kell lennie.</w:t>
      </w:r>
      <w:r w:rsidR="000F31AB" w:rsidRPr="00C717B5">
        <w:rPr>
          <w:rFonts w:ascii="Calibri" w:hAnsi="Calibri" w:cs="Calibri"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Amennyiben a kiskorú családneve nem egyezik meg az igénylő szülő/nevelőszülő családnevével, mellékelni kell a következő dokumentumok valamelyikének fénymásolatát: válásról szóló bírósági végzés, a nevelőszülő megbízásáról szóló hatósági döntés</w:t>
      </w:r>
      <w:r w:rsidR="004378F1">
        <w:rPr>
          <w:rFonts w:ascii="Calibri" w:hAnsi="Calibri" w:cs="Calibri"/>
          <w:bCs/>
          <w:sz w:val="22"/>
          <w:szCs w:val="22"/>
        </w:rPr>
        <w:t>, környezettanulmány.</w:t>
      </w:r>
    </w:p>
    <w:p w:rsidR="000F31AB" w:rsidRPr="00C717B5" w:rsidRDefault="005C48F5" w:rsidP="000F31AB">
      <w:pPr>
        <w:numPr>
          <w:ilvl w:val="0"/>
          <w:numId w:val="20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</w:t>
      </w:r>
      <w:proofErr w:type="gramStart"/>
      <w:r w:rsidRPr="00C717B5">
        <w:rPr>
          <w:rFonts w:ascii="Calibri" w:hAnsi="Calibri" w:cs="Calibri"/>
          <w:bCs/>
          <w:sz w:val="22"/>
          <w:szCs w:val="22"/>
        </w:rPr>
        <w:t>tanuló(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>k)/óvodás(ok) születési anyakönyvi kivonatának</w:t>
      </w:r>
      <w:r w:rsidR="00240996" w:rsidRPr="00C717B5">
        <w:rPr>
          <w:rFonts w:ascii="Calibri" w:hAnsi="Calibri" w:cs="Calibri"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vagy személyazonosító okiratának</w:t>
      </w:r>
      <w:r w:rsidRPr="00C717B5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fénymásolata;</w:t>
      </w:r>
      <w:r w:rsidR="000F31AB" w:rsidRPr="00C717B5">
        <w:rPr>
          <w:rFonts w:ascii="Calibri" w:hAnsi="Calibri" w:cs="Calibri"/>
          <w:bCs/>
          <w:sz w:val="22"/>
          <w:szCs w:val="22"/>
        </w:rPr>
        <w:t xml:space="preserve"> </w:t>
      </w:r>
    </w:p>
    <w:p w:rsidR="000F31AB" w:rsidRPr="00C717B5" w:rsidRDefault="005C48F5" w:rsidP="000F31AB">
      <w:pPr>
        <w:numPr>
          <w:ilvl w:val="0"/>
          <w:numId w:val="20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</w:t>
      </w:r>
      <w:proofErr w:type="gramStart"/>
      <w:r w:rsidRPr="00C717B5">
        <w:rPr>
          <w:rFonts w:ascii="Calibri" w:hAnsi="Calibri" w:cs="Calibri"/>
          <w:bCs/>
          <w:sz w:val="22"/>
          <w:szCs w:val="22"/>
        </w:rPr>
        <w:t>tanuló(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 xml:space="preserve">k)/óvodás(ok) 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iskolalátogatási/óvodalátogatási</w:t>
      </w:r>
      <w:r w:rsidRPr="00C717B5">
        <w:rPr>
          <w:rFonts w:ascii="Calibri" w:hAnsi="Calibri" w:cs="Calibri"/>
          <w:bCs/>
          <w:sz w:val="22"/>
          <w:szCs w:val="22"/>
          <w:u w:val="single"/>
        </w:rPr>
        <w:t xml:space="preserve"> 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igazolásának</w:t>
      </w:r>
      <w:r w:rsidRPr="00C717B5">
        <w:rPr>
          <w:rFonts w:ascii="Calibri" w:hAnsi="Calibri" w:cs="Calibri"/>
          <w:bCs/>
          <w:sz w:val="22"/>
          <w:szCs w:val="22"/>
        </w:rPr>
        <w:t xml:space="preserve"> eredeti példánya, amely tartalmazza az adott osztály/ tagozat/ csoport tannyelvén</w:t>
      </w:r>
      <w:r w:rsidR="003676B0" w:rsidRPr="00C717B5">
        <w:rPr>
          <w:rFonts w:ascii="Calibri" w:hAnsi="Calibri" w:cs="Calibri"/>
          <w:bCs/>
          <w:sz w:val="22"/>
          <w:szCs w:val="22"/>
        </w:rPr>
        <w:t xml:space="preserve">ek megjelölését, valamint a </w:t>
      </w:r>
      <w:r w:rsidR="00323412">
        <w:rPr>
          <w:rFonts w:ascii="Calibri" w:hAnsi="Calibri" w:cs="Calibri"/>
          <w:bCs/>
          <w:sz w:val="22"/>
          <w:szCs w:val="22"/>
        </w:rPr>
        <w:t>2016/2017-es</w:t>
      </w:r>
      <w:r w:rsidR="00824067" w:rsidRPr="00C717B5">
        <w:rPr>
          <w:rFonts w:ascii="Calibri" w:hAnsi="Calibri" w:cs="Calibri"/>
          <w:bCs/>
          <w:sz w:val="22"/>
          <w:szCs w:val="22"/>
        </w:rPr>
        <w:t xml:space="preserve"> tan</w:t>
      </w:r>
      <w:r w:rsidRPr="00C717B5">
        <w:rPr>
          <w:rFonts w:ascii="Calibri" w:hAnsi="Calibri" w:cs="Calibri"/>
          <w:bCs/>
          <w:sz w:val="22"/>
          <w:szCs w:val="22"/>
        </w:rPr>
        <w:t xml:space="preserve">év első félévében felhalmozott </w:t>
      </w:r>
      <w:r w:rsidRPr="00C717B5">
        <w:rPr>
          <w:rFonts w:ascii="Calibri" w:hAnsi="Calibri" w:cs="Calibri"/>
          <w:bCs/>
          <w:sz w:val="22"/>
          <w:szCs w:val="22"/>
          <w:u w:val="single"/>
        </w:rPr>
        <w:t>igazolatlan órák számát</w:t>
      </w:r>
      <w:r w:rsidRPr="00C717B5">
        <w:rPr>
          <w:rFonts w:ascii="Calibri" w:hAnsi="Calibri" w:cs="Calibri"/>
          <w:bCs/>
          <w:sz w:val="22"/>
          <w:szCs w:val="22"/>
        </w:rPr>
        <w:t xml:space="preserve"> az osztálytanító vagy az osztályfőnök aláírásával hitelesítve. A fakultatív magyar nyelvű oktatásban részesülő tanulók esetében az igazolásnak tartalmaznia kell a hivatalosan előírt, magyar nyelv</w:t>
      </w:r>
      <w:r w:rsidR="003676B0" w:rsidRPr="00C717B5">
        <w:rPr>
          <w:rFonts w:ascii="Calibri" w:hAnsi="Calibri" w:cs="Calibri"/>
          <w:bCs/>
          <w:sz w:val="22"/>
          <w:szCs w:val="22"/>
        </w:rPr>
        <w:t xml:space="preserve">en tartott órák számát és a </w:t>
      </w:r>
      <w:r w:rsidR="00323412">
        <w:rPr>
          <w:rFonts w:ascii="Calibri" w:hAnsi="Calibri" w:cs="Calibri"/>
          <w:bCs/>
          <w:sz w:val="22"/>
          <w:szCs w:val="22"/>
        </w:rPr>
        <w:t>2016/2017-es</w:t>
      </w:r>
      <w:r w:rsidRPr="00C717B5">
        <w:rPr>
          <w:rFonts w:ascii="Calibri" w:hAnsi="Calibri" w:cs="Calibri"/>
          <w:bCs/>
          <w:sz w:val="22"/>
          <w:szCs w:val="22"/>
        </w:rPr>
        <w:t xml:space="preserve"> tanév első félévében felhalmozott igazolatlan órák számát.</w:t>
      </w:r>
      <w:r w:rsidR="004378F1">
        <w:rPr>
          <w:rFonts w:ascii="Calibri" w:hAnsi="Calibri" w:cs="Calibri"/>
          <w:bCs/>
          <w:sz w:val="22"/>
          <w:szCs w:val="22"/>
        </w:rPr>
        <w:t xml:space="preserve"> Az opcionális magyar nyelvű oktatásban részesülő tanulók esetében az igazolásnak tartalmaznia kell a hivatalosan előírt magyar nyelven tartott órák számát és a 2016/2017-es tanév első félévében felhalmozott igazolatlan órák számát.</w:t>
      </w:r>
      <w:r w:rsidR="009733B6" w:rsidRPr="00C717B5">
        <w:rPr>
          <w:rFonts w:ascii="Calibri" w:hAnsi="Calibri" w:cs="Calibri"/>
          <w:bCs/>
          <w:sz w:val="22"/>
          <w:szCs w:val="22"/>
        </w:rPr>
        <w:t xml:space="preserve"> </w:t>
      </w:r>
      <w:r w:rsidR="009733B6" w:rsidRPr="00C717B5">
        <w:rPr>
          <w:rFonts w:ascii="Calibri" w:hAnsi="Calibri" w:cs="Calibri"/>
          <w:b/>
          <w:bCs/>
          <w:sz w:val="22"/>
          <w:szCs w:val="22"/>
        </w:rPr>
        <w:t>Utólag módosított, törölt, javított, felülírt igazolásokat nem fogadunk el!</w:t>
      </w:r>
    </w:p>
    <w:p w:rsidR="005C48F5" w:rsidRPr="00C717B5" w:rsidRDefault="005C48F5" w:rsidP="000F31AB">
      <w:pPr>
        <w:numPr>
          <w:ilvl w:val="0"/>
          <w:numId w:val="20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 xml:space="preserve">A 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moldvai magyarok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 magyar nyelvű oktatásban való részvétele esetében 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iskolalátogatást igazoló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 xml:space="preserve">irat, vagy, </w:t>
      </w:r>
      <w:r w:rsidR="00F91140" w:rsidRPr="00C717B5">
        <w:rPr>
          <w:rFonts w:ascii="Calibri" w:hAnsi="Calibri" w:cs="Calibri"/>
          <w:sz w:val="22"/>
          <w:szCs w:val="22"/>
        </w:rPr>
        <w:t>amennyiben</w:t>
      </w:r>
      <w:r w:rsidRPr="00C717B5">
        <w:rPr>
          <w:rFonts w:ascii="Calibri" w:hAnsi="Calibri" w:cs="Calibri"/>
          <w:sz w:val="22"/>
          <w:szCs w:val="22"/>
        </w:rPr>
        <w:t xml:space="preserve"> a helységben nincs hivatalos magyar nyelvű oktatás</w:t>
      </w:r>
      <w:r w:rsidRPr="00C717B5">
        <w:rPr>
          <w:rFonts w:ascii="Calibri" w:hAnsi="Calibri" w:cs="Calibri"/>
          <w:bCs/>
          <w:sz w:val="22"/>
          <w:szCs w:val="22"/>
        </w:rPr>
        <w:t>, a Romániai Magyar Pedagógusok Szövetsége által kiállított, magyar nyelvű oktatásban való részvételt igazoló irat eredeti példánya.</w:t>
      </w:r>
    </w:p>
    <w:p w:rsidR="005C48F5" w:rsidRPr="00C717B5" w:rsidRDefault="005C48F5" w:rsidP="005C48F5">
      <w:pPr>
        <w:pStyle w:val="Szvegtrzs"/>
        <w:rPr>
          <w:rFonts w:ascii="Calibri" w:hAnsi="Calibri" w:cs="Calibri"/>
          <w:sz w:val="22"/>
          <w:szCs w:val="22"/>
        </w:rPr>
      </w:pPr>
    </w:p>
    <w:p w:rsidR="005C48F5" w:rsidRPr="00C717B5" w:rsidRDefault="005C48F5" w:rsidP="005C48F5">
      <w:pPr>
        <w:pStyle w:val="Szvegtrzs"/>
        <w:rPr>
          <w:rFonts w:ascii="Calibri" w:hAnsi="Calibri" w:cs="Calibri"/>
          <w:b/>
          <w:sz w:val="22"/>
          <w:szCs w:val="22"/>
        </w:rPr>
      </w:pPr>
      <w:r w:rsidRPr="00C717B5">
        <w:rPr>
          <w:rFonts w:ascii="Calibri" w:hAnsi="Calibri" w:cs="Calibri"/>
          <w:b/>
          <w:sz w:val="22"/>
          <w:szCs w:val="22"/>
        </w:rPr>
        <w:lastRenderedPageBreak/>
        <w:t xml:space="preserve">A </w:t>
      </w:r>
      <w:r w:rsidR="008515E1">
        <w:rPr>
          <w:rFonts w:ascii="Calibri" w:hAnsi="Calibri" w:cs="Calibri"/>
          <w:b/>
          <w:sz w:val="22"/>
          <w:szCs w:val="22"/>
        </w:rPr>
        <w:t>I</w:t>
      </w:r>
      <w:r w:rsidRPr="00C717B5">
        <w:rPr>
          <w:rFonts w:ascii="Calibri" w:hAnsi="Calibri" w:cs="Calibri"/>
          <w:b/>
          <w:sz w:val="22"/>
          <w:szCs w:val="22"/>
        </w:rPr>
        <w:t>.</w:t>
      </w:r>
      <w:r w:rsidR="008515E1">
        <w:rPr>
          <w:rFonts w:ascii="Calibri" w:hAnsi="Calibri" w:cs="Calibri"/>
          <w:b/>
          <w:sz w:val="22"/>
          <w:szCs w:val="22"/>
        </w:rPr>
        <w:t>2.</w:t>
      </w:r>
      <w:r w:rsidRPr="00C717B5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C717B5">
        <w:rPr>
          <w:rFonts w:ascii="Calibri" w:hAnsi="Calibri" w:cs="Calibri"/>
          <w:b/>
          <w:sz w:val="22"/>
          <w:szCs w:val="22"/>
        </w:rPr>
        <w:t>pontban</w:t>
      </w:r>
      <w:proofErr w:type="gramEnd"/>
      <w:r w:rsidRPr="00C717B5">
        <w:rPr>
          <w:rFonts w:ascii="Calibri" w:hAnsi="Calibri" w:cs="Calibri"/>
          <w:b/>
          <w:sz w:val="22"/>
          <w:szCs w:val="22"/>
        </w:rPr>
        <w:t xml:space="preserve"> megjelölt támogatásra vonatkozó igénylési feltételek: </w:t>
      </w:r>
    </w:p>
    <w:p w:rsidR="005C48F5" w:rsidRPr="00C717B5" w:rsidRDefault="005C48F5" w:rsidP="005C48F5">
      <w:pPr>
        <w:numPr>
          <w:ilvl w:val="0"/>
          <w:numId w:val="7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megfelelően kitöltött </w:t>
      </w:r>
      <w:r w:rsidRPr="00C717B5">
        <w:rPr>
          <w:rFonts w:ascii="Calibri" w:hAnsi="Calibri" w:cs="Calibri"/>
          <w:b/>
          <w:bCs/>
          <w:sz w:val="22"/>
          <w:szCs w:val="22"/>
        </w:rPr>
        <w:t>adatlap</w:t>
      </w:r>
      <w:r w:rsidRPr="00C717B5">
        <w:rPr>
          <w:rFonts w:ascii="Calibri" w:hAnsi="Calibri" w:cs="Calibri"/>
          <w:bCs/>
          <w:sz w:val="22"/>
          <w:szCs w:val="22"/>
        </w:rPr>
        <w:t xml:space="preserve">; </w:t>
      </w:r>
    </w:p>
    <w:p w:rsidR="005C48F5" w:rsidRPr="00C717B5" w:rsidRDefault="005C48F5" w:rsidP="005C48F5">
      <w:pPr>
        <w:numPr>
          <w:ilvl w:val="0"/>
          <w:numId w:val="7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kötelezően</w:t>
      </w:r>
      <w:r w:rsidRPr="00C717B5">
        <w:rPr>
          <w:rFonts w:ascii="Calibri" w:hAnsi="Calibri" w:cs="Calibri"/>
          <w:bCs/>
          <w:sz w:val="22"/>
          <w:szCs w:val="22"/>
        </w:rPr>
        <w:t xml:space="preserve"> csatolandó </w:t>
      </w:r>
      <w:r w:rsidRPr="00C717B5">
        <w:rPr>
          <w:rFonts w:ascii="Calibri" w:hAnsi="Calibri" w:cs="Calibri"/>
          <w:b/>
          <w:bCs/>
          <w:sz w:val="22"/>
          <w:szCs w:val="22"/>
        </w:rPr>
        <w:t>mellékletek</w:t>
      </w:r>
      <w:r w:rsidRPr="00C717B5">
        <w:rPr>
          <w:rFonts w:ascii="Calibri" w:hAnsi="Calibri" w:cs="Calibri"/>
          <w:bCs/>
          <w:sz w:val="22"/>
          <w:szCs w:val="22"/>
        </w:rPr>
        <w:t>:</w:t>
      </w:r>
    </w:p>
    <w:p w:rsidR="005C48F5" w:rsidRPr="00C717B5" w:rsidRDefault="005C48F5" w:rsidP="00313E4D">
      <w:pPr>
        <w:pStyle w:val="Listaszerbekezds"/>
        <w:numPr>
          <w:ilvl w:val="0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 igénylő 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érvényes személyazonosító okiratának</w:t>
      </w:r>
      <w:r w:rsidR="007006ED" w:rsidRPr="00C717B5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fénymásolata;</w:t>
      </w:r>
    </w:p>
    <w:p w:rsidR="005C48F5" w:rsidRPr="00C717B5" w:rsidRDefault="005C48F5" w:rsidP="00313E4D">
      <w:pPr>
        <w:pStyle w:val="Listaszerbekezds"/>
        <w:numPr>
          <w:ilvl w:val="0"/>
          <w:numId w:val="18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 igénylő </w:t>
      </w:r>
      <w:r w:rsidRPr="00C717B5">
        <w:rPr>
          <w:rFonts w:ascii="Calibri" w:hAnsi="Calibri" w:cs="Calibri"/>
          <w:b/>
          <w:bCs/>
          <w:sz w:val="22"/>
          <w:szCs w:val="22"/>
          <w:u w:val="single"/>
        </w:rPr>
        <w:t>hallgató jogviszonyát igazoló okirat</w:t>
      </w:r>
      <w:r w:rsidRPr="00C717B5">
        <w:rPr>
          <w:rFonts w:ascii="Calibri" w:hAnsi="Calibri" w:cs="Calibri"/>
          <w:bCs/>
          <w:sz w:val="22"/>
          <w:szCs w:val="22"/>
        </w:rPr>
        <w:t xml:space="preserve"> eredeti példánya, amely igazolja, hogy tanulmányait egészben vagy részben magyar nyelven folytatja.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Amennyiben az igénylés vagy a kötelezően csatolandó bármelyik melléklet </w:t>
      </w:r>
      <w:r w:rsidRPr="00C717B5">
        <w:rPr>
          <w:rFonts w:ascii="Calibri" w:hAnsi="Calibri" w:cs="Calibri"/>
          <w:b/>
          <w:bCs/>
          <w:sz w:val="22"/>
          <w:szCs w:val="22"/>
        </w:rPr>
        <w:t>hiánypótlásra</w:t>
      </w:r>
      <w:r w:rsidRPr="00C717B5">
        <w:rPr>
          <w:rFonts w:ascii="Calibri" w:hAnsi="Calibri" w:cs="Calibri"/>
          <w:bCs/>
          <w:sz w:val="22"/>
          <w:szCs w:val="22"/>
        </w:rPr>
        <w:t xml:space="preserve"> szorul, akkor az igénylő köteles az írásbeli értesítő kézhezvételétől számított </w:t>
      </w:r>
      <w:r w:rsidRPr="00C717B5">
        <w:rPr>
          <w:rFonts w:ascii="Calibri" w:hAnsi="Calibri" w:cs="Calibri"/>
          <w:b/>
          <w:bCs/>
          <w:sz w:val="22"/>
          <w:szCs w:val="22"/>
        </w:rPr>
        <w:t>15 napon belül</w:t>
      </w:r>
      <w:r w:rsidRPr="00C717B5">
        <w:rPr>
          <w:rFonts w:ascii="Calibri" w:hAnsi="Calibri" w:cs="Calibri"/>
          <w:bCs/>
          <w:sz w:val="22"/>
          <w:szCs w:val="22"/>
        </w:rPr>
        <w:t xml:space="preserve"> a kért adatokat vagy mellékleteket pótolni, ellenkező esetben az igénylés</w:t>
      </w:r>
      <w:r w:rsidRPr="00C717B5">
        <w:rPr>
          <w:rFonts w:ascii="Calibri" w:hAnsi="Calibri"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 xml:space="preserve">érvénytelennek minősül. </w:t>
      </w:r>
    </w:p>
    <w:p w:rsidR="005C48F5" w:rsidRPr="00C717B5" w:rsidRDefault="005C48F5" w:rsidP="005C48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C717B5">
        <w:rPr>
          <w:rFonts w:ascii="Calibri" w:hAnsi="Calibri" w:cs="Calibri"/>
          <w:b/>
          <w:bCs/>
          <w:sz w:val="22"/>
          <w:szCs w:val="22"/>
        </w:rPr>
        <w:t>Hiánypótlásra csak egyszer van lehetőség.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 adatlapon kérjük a 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lakhelyet </w:t>
      </w:r>
      <w:r w:rsidRPr="00C717B5">
        <w:rPr>
          <w:rFonts w:ascii="Calibri" w:hAnsi="Calibri" w:cs="Calibri"/>
          <w:bCs/>
          <w:sz w:val="22"/>
          <w:szCs w:val="22"/>
        </w:rPr>
        <w:t xml:space="preserve">és a </w:t>
      </w:r>
      <w:r w:rsidRPr="00C717B5">
        <w:rPr>
          <w:rFonts w:ascii="Calibri" w:hAnsi="Calibri" w:cs="Calibri"/>
          <w:b/>
          <w:bCs/>
          <w:sz w:val="22"/>
          <w:szCs w:val="22"/>
        </w:rPr>
        <w:t>levelezési címet</w:t>
      </w:r>
      <w:r w:rsidRPr="00C717B5">
        <w:rPr>
          <w:rFonts w:ascii="Calibri" w:hAnsi="Calibri" w:cs="Calibri"/>
          <w:bCs/>
          <w:sz w:val="22"/>
          <w:szCs w:val="22"/>
        </w:rPr>
        <w:t xml:space="preserve"> (amennyiben más, mint a lakhely) pontosan feltüntetni. Kérjük, tüntessék fel </w:t>
      </w:r>
      <w:r w:rsidRPr="00C717B5">
        <w:rPr>
          <w:rFonts w:ascii="Calibri" w:hAnsi="Calibri" w:cs="Calibri"/>
          <w:b/>
          <w:bCs/>
          <w:sz w:val="22"/>
          <w:szCs w:val="22"/>
        </w:rPr>
        <w:t>e-mail</w:t>
      </w:r>
      <w:r w:rsidRPr="00C717B5">
        <w:rPr>
          <w:rFonts w:ascii="Calibri" w:hAnsi="Calibri" w:cs="Calibri"/>
          <w:bCs/>
          <w:sz w:val="22"/>
          <w:szCs w:val="22"/>
        </w:rPr>
        <w:t xml:space="preserve"> elérhetőségüket és </w:t>
      </w:r>
      <w:r w:rsidRPr="00C717B5">
        <w:rPr>
          <w:rFonts w:ascii="Calibri" w:hAnsi="Calibri" w:cs="Calibri"/>
          <w:b/>
          <w:bCs/>
          <w:sz w:val="22"/>
          <w:szCs w:val="22"/>
        </w:rPr>
        <w:t>telefonszámukat</w:t>
      </w:r>
      <w:r w:rsidRPr="00C717B5">
        <w:rPr>
          <w:rFonts w:ascii="Calibri" w:hAnsi="Calibri" w:cs="Calibri"/>
          <w:bCs/>
          <w:sz w:val="22"/>
          <w:szCs w:val="22"/>
        </w:rPr>
        <w:t xml:space="preserve"> az esetlegesen felmerülő problémák gyorsabb intézése érdekében.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Pr="00C717B5" w:rsidRDefault="005C48F5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Benyújtás módja: </w:t>
      </w:r>
    </w:p>
    <w:p w:rsidR="005C48F5" w:rsidRPr="001D5DBA" w:rsidRDefault="005C48F5" w:rsidP="004618A4">
      <w:pPr>
        <w:numPr>
          <w:ilvl w:val="0"/>
          <w:numId w:val="10"/>
        </w:numPr>
        <w:ind w:left="709" w:hanging="709"/>
        <w:jc w:val="both"/>
        <w:rPr>
          <w:rFonts w:ascii="Calibri" w:hAnsi="Calibri"/>
          <w:b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Jelen felhívás alapján a </w:t>
      </w:r>
      <w:r w:rsidR="00323412">
        <w:rPr>
          <w:rFonts w:ascii="Calibri" w:hAnsi="Calibri" w:cs="Calibri"/>
          <w:b/>
          <w:bCs/>
          <w:sz w:val="22"/>
          <w:szCs w:val="22"/>
        </w:rPr>
        <w:t>2016/2017-es</w:t>
      </w:r>
      <w:r w:rsidRPr="00C717B5">
        <w:rPr>
          <w:rFonts w:ascii="Calibri" w:hAnsi="Calibri" w:cs="Calibri"/>
          <w:b/>
          <w:bCs/>
          <w:sz w:val="22"/>
          <w:szCs w:val="22"/>
        </w:rPr>
        <w:t xml:space="preserve"> tanévre</w:t>
      </w:r>
      <w:r w:rsidRPr="00C717B5">
        <w:rPr>
          <w:rFonts w:ascii="Calibri" w:hAnsi="Calibri" w:cs="Calibri"/>
          <w:bCs/>
          <w:sz w:val="22"/>
          <w:szCs w:val="22"/>
        </w:rPr>
        <w:t xml:space="preserve"> igényelhető támogatásokra </w:t>
      </w:r>
      <w:r w:rsidR="00CF5D6C" w:rsidRPr="001D5DBA">
        <w:rPr>
          <w:rFonts w:ascii="Calibri" w:hAnsi="Calibri"/>
          <w:b/>
          <w:sz w:val="22"/>
        </w:rPr>
        <w:t>201</w:t>
      </w:r>
      <w:r w:rsidR="003A45BE" w:rsidRPr="001D5DBA">
        <w:rPr>
          <w:rFonts w:ascii="Calibri" w:hAnsi="Calibri"/>
          <w:b/>
          <w:sz w:val="22"/>
        </w:rPr>
        <w:t>7</w:t>
      </w:r>
      <w:r w:rsidR="00F91140" w:rsidRPr="001D5DBA">
        <w:rPr>
          <w:rFonts w:ascii="Calibri" w:hAnsi="Calibri"/>
          <w:b/>
          <w:sz w:val="22"/>
        </w:rPr>
        <w:t xml:space="preserve">. </w:t>
      </w:r>
      <w:r w:rsidR="00CF5D6C" w:rsidRPr="001D5DBA">
        <w:rPr>
          <w:rFonts w:ascii="Calibri" w:hAnsi="Calibri"/>
          <w:b/>
          <w:sz w:val="22"/>
        </w:rPr>
        <w:t>január</w:t>
      </w:r>
      <w:r w:rsidR="00C70790" w:rsidRPr="001D5DBA">
        <w:rPr>
          <w:rFonts w:ascii="Calibri" w:hAnsi="Calibri"/>
          <w:b/>
          <w:sz w:val="22"/>
        </w:rPr>
        <w:t xml:space="preserve"> </w:t>
      </w:r>
      <w:r w:rsidR="00373BE9">
        <w:rPr>
          <w:rFonts w:ascii="Calibri" w:hAnsi="Calibri"/>
          <w:b/>
          <w:sz w:val="22"/>
        </w:rPr>
        <w:t>31</w:t>
      </w:r>
      <w:r w:rsidR="00C70790" w:rsidRPr="001D5DBA">
        <w:rPr>
          <w:rFonts w:ascii="Calibri" w:hAnsi="Calibri"/>
          <w:b/>
          <w:sz w:val="22"/>
        </w:rPr>
        <w:t>.</w:t>
      </w:r>
      <w:r w:rsidR="003676B0" w:rsidRPr="001D5DBA">
        <w:rPr>
          <w:rFonts w:ascii="Calibri" w:hAnsi="Calibri"/>
          <w:b/>
          <w:sz w:val="22"/>
        </w:rPr>
        <w:t xml:space="preserve"> – 201</w:t>
      </w:r>
      <w:r w:rsidR="003A45BE" w:rsidRPr="001D5DBA">
        <w:rPr>
          <w:rFonts w:ascii="Calibri" w:hAnsi="Calibri"/>
          <w:b/>
          <w:sz w:val="22"/>
        </w:rPr>
        <w:t>7</w:t>
      </w:r>
      <w:r w:rsidR="005E53AC" w:rsidRPr="001D5DBA">
        <w:rPr>
          <w:rFonts w:ascii="Calibri" w:hAnsi="Calibri"/>
          <w:b/>
          <w:sz w:val="22"/>
        </w:rPr>
        <w:t xml:space="preserve">. </w:t>
      </w:r>
      <w:r w:rsidR="00373BE9">
        <w:rPr>
          <w:rFonts w:ascii="Calibri" w:hAnsi="Calibri"/>
          <w:b/>
          <w:sz w:val="22"/>
        </w:rPr>
        <w:t>március 17</w:t>
      </w:r>
      <w:r w:rsidR="008C7AE6" w:rsidRPr="001D5DBA">
        <w:rPr>
          <w:rFonts w:ascii="Calibri" w:hAnsi="Calibri"/>
          <w:b/>
          <w:sz w:val="22"/>
        </w:rPr>
        <w:t>.</w:t>
      </w:r>
      <w:r w:rsidR="008C7AE6" w:rsidRPr="001D5DBA">
        <w:rPr>
          <w:rFonts w:ascii="Calibri" w:hAnsi="Calibri"/>
          <w:b/>
          <w:sz w:val="22"/>
          <w:szCs w:val="22"/>
        </w:rPr>
        <w:t xml:space="preserve"> </w:t>
      </w:r>
      <w:r w:rsidRPr="001D5DBA">
        <w:rPr>
          <w:rFonts w:ascii="Calibri" w:hAnsi="Calibri" w:cs="Calibri"/>
          <w:bCs/>
          <w:sz w:val="22"/>
          <w:szCs w:val="22"/>
        </w:rPr>
        <w:t>közötti időszakban lehet igényeket benyújtani. Az igénylés utolsó postára adási dátuma</w:t>
      </w:r>
      <w:r w:rsidRPr="001D5DBA">
        <w:rPr>
          <w:rFonts w:ascii="Calibri" w:hAnsi="Calibri"/>
          <w:sz w:val="22"/>
        </w:rPr>
        <w:t xml:space="preserve">: </w:t>
      </w:r>
      <w:r w:rsidR="00B07722" w:rsidRPr="001D5DBA">
        <w:rPr>
          <w:rFonts w:ascii="Calibri" w:hAnsi="Calibri"/>
          <w:b/>
          <w:sz w:val="22"/>
        </w:rPr>
        <w:t>201</w:t>
      </w:r>
      <w:r w:rsidR="003A45BE" w:rsidRPr="001D5DBA">
        <w:rPr>
          <w:rFonts w:ascii="Calibri" w:hAnsi="Calibri"/>
          <w:b/>
          <w:sz w:val="22"/>
        </w:rPr>
        <w:t>7</w:t>
      </w:r>
      <w:r w:rsidRPr="001D5DBA">
        <w:rPr>
          <w:rFonts w:ascii="Calibri" w:hAnsi="Calibri"/>
          <w:b/>
          <w:sz w:val="22"/>
        </w:rPr>
        <w:t xml:space="preserve">. </w:t>
      </w:r>
      <w:r w:rsidR="00373BE9">
        <w:rPr>
          <w:rFonts w:ascii="Calibri" w:hAnsi="Calibri"/>
          <w:b/>
          <w:sz w:val="22"/>
        </w:rPr>
        <w:t>március 17</w:t>
      </w:r>
      <w:r w:rsidR="008C7AE6" w:rsidRPr="001D5DBA">
        <w:rPr>
          <w:rFonts w:ascii="Calibri" w:hAnsi="Calibri"/>
          <w:b/>
          <w:sz w:val="22"/>
        </w:rPr>
        <w:t>.</w:t>
      </w:r>
    </w:p>
    <w:p w:rsidR="005C48F5" w:rsidRPr="00C717B5" w:rsidRDefault="005C48F5" w:rsidP="004618A4">
      <w:pPr>
        <w:pStyle w:val="Szvegtrzs"/>
        <w:numPr>
          <w:ilvl w:val="0"/>
          <w:numId w:val="10"/>
        </w:numPr>
        <w:ind w:left="709" w:hanging="709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sz w:val="22"/>
          <w:szCs w:val="22"/>
        </w:rPr>
        <w:t xml:space="preserve">Az igénylést jelen felhívás mellékletét képező adatlapon, papír alapon lehet benyújtani, </w:t>
      </w: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ajánlott </w:t>
      </w:r>
      <w:r w:rsidR="000F31AB" w:rsidRPr="00C717B5">
        <w:rPr>
          <w:rFonts w:ascii="Calibri" w:hAnsi="Calibri" w:cs="Calibri"/>
          <w:b/>
          <w:sz w:val="22"/>
          <w:szCs w:val="22"/>
          <w:u w:val="single"/>
        </w:rPr>
        <w:t>küldeményként</w:t>
      </w:r>
      <w:r w:rsidRPr="00C717B5">
        <w:rPr>
          <w:rFonts w:ascii="Calibri" w:hAnsi="Calibri" w:cs="Calibri"/>
          <w:sz w:val="22"/>
          <w:szCs w:val="22"/>
        </w:rPr>
        <w:t xml:space="preserve"> 1 (egy) eredeti példányban, zárt borítékban az alábbi címre:</w:t>
      </w:r>
    </w:p>
    <w:p w:rsidR="005C48F5" w:rsidRPr="00A80DCA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r w:rsidRPr="00A80DCA">
        <w:rPr>
          <w:rFonts w:ascii="Calibri" w:hAnsi="Calibri" w:cs="Calibri"/>
          <w:b/>
          <w:sz w:val="22"/>
          <w:szCs w:val="22"/>
        </w:rPr>
        <w:t>U.C.D.M.R. – RMPSZ</w:t>
      </w:r>
    </w:p>
    <w:p w:rsidR="005C48F5" w:rsidRPr="00A80DCA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r w:rsidRPr="00A80DCA">
        <w:rPr>
          <w:rFonts w:ascii="Calibri" w:hAnsi="Calibri" w:cs="Calibri"/>
          <w:b/>
          <w:sz w:val="22"/>
          <w:szCs w:val="22"/>
        </w:rPr>
        <w:t>„Szülőföldön magyarul” - Pályázati Iroda,</w:t>
      </w:r>
    </w:p>
    <w:p w:rsidR="005C48F5" w:rsidRPr="00A80DCA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r w:rsidRPr="00A80DCA">
        <w:rPr>
          <w:rFonts w:ascii="Calibri" w:hAnsi="Calibri" w:cs="Calibri"/>
          <w:b/>
          <w:sz w:val="22"/>
          <w:szCs w:val="22"/>
        </w:rPr>
        <w:t xml:space="preserve">530300 Miercurea Ciuc/Csíkszereda, </w:t>
      </w:r>
      <w:r w:rsidR="00C70790" w:rsidRPr="00A80DCA">
        <w:rPr>
          <w:rFonts w:ascii="Calibri" w:hAnsi="Calibri" w:cs="Calibri"/>
          <w:b/>
          <w:sz w:val="22"/>
          <w:szCs w:val="22"/>
        </w:rPr>
        <w:t xml:space="preserve"> </w:t>
      </w:r>
    </w:p>
    <w:p w:rsidR="005C48F5" w:rsidRPr="00A80DCA" w:rsidRDefault="005C48F5" w:rsidP="005C48F5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  <w:r w:rsidRPr="00A80DCA">
        <w:rPr>
          <w:rFonts w:ascii="Calibri" w:hAnsi="Calibri" w:cs="Calibri"/>
          <w:b/>
          <w:sz w:val="22"/>
          <w:szCs w:val="22"/>
        </w:rPr>
        <w:t>OFICIUL PO</w:t>
      </w:r>
      <w:r w:rsidRPr="00A80DCA">
        <w:rPr>
          <w:rFonts w:ascii="Calibri" w:hAnsi="Calibri" w:cs="Calibri"/>
          <w:b/>
          <w:sz w:val="22"/>
          <w:szCs w:val="22"/>
          <w:lang w:val="ro-RO"/>
        </w:rPr>
        <w:t>ȘTAL nr. 1 sz. POSTAHIVATAL</w:t>
      </w:r>
    </w:p>
    <w:p w:rsidR="005C48F5" w:rsidRPr="00A80DCA" w:rsidRDefault="005C48F5" w:rsidP="005C48F5">
      <w:pPr>
        <w:jc w:val="center"/>
        <w:rPr>
          <w:rFonts w:ascii="Calibri" w:hAnsi="Calibri" w:cs="Calibri"/>
          <w:b/>
          <w:sz w:val="22"/>
          <w:szCs w:val="22"/>
          <w:lang w:val="ro-RO"/>
        </w:rPr>
      </w:pPr>
      <w:r w:rsidRPr="00A80DCA">
        <w:rPr>
          <w:rFonts w:ascii="Calibri" w:hAnsi="Calibri" w:cs="Calibri"/>
          <w:b/>
          <w:sz w:val="22"/>
          <w:szCs w:val="22"/>
          <w:lang w:val="ro-RO"/>
        </w:rPr>
        <w:t>C.P. nr. 19 sz. Pf.</w:t>
      </w:r>
    </w:p>
    <w:p w:rsidR="005C48F5" w:rsidRPr="00A80DCA" w:rsidRDefault="005C48F5" w:rsidP="005C48F5">
      <w:pPr>
        <w:jc w:val="center"/>
        <w:rPr>
          <w:rFonts w:ascii="Calibri" w:hAnsi="Calibri" w:cs="Calibri"/>
          <w:b/>
          <w:sz w:val="22"/>
          <w:szCs w:val="22"/>
        </w:rPr>
      </w:pPr>
      <w:r w:rsidRPr="00A80DCA">
        <w:rPr>
          <w:rFonts w:ascii="Calibri" w:hAnsi="Calibri" w:cs="Calibri"/>
          <w:b/>
          <w:sz w:val="22"/>
          <w:szCs w:val="22"/>
        </w:rPr>
        <w:t>Jud. Harghita / Hargita megye</w:t>
      </w:r>
    </w:p>
    <w:p w:rsidR="005C48F5" w:rsidRPr="00C717B5" w:rsidRDefault="005C48F5" w:rsidP="005C48F5">
      <w:pPr>
        <w:jc w:val="both"/>
        <w:rPr>
          <w:rFonts w:ascii="Calibri" w:hAnsi="Calibri" w:cs="Calibri"/>
          <w:b/>
          <w:sz w:val="22"/>
          <w:szCs w:val="22"/>
        </w:rPr>
      </w:pPr>
    </w:p>
    <w:p w:rsidR="005C48F5" w:rsidRPr="00C717B5" w:rsidRDefault="005C48F5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 xml:space="preserve">Az adatlapok beszerezhetők: </w:t>
      </w:r>
    </w:p>
    <w:p w:rsidR="005C48F5" w:rsidRPr="00C717B5" w:rsidRDefault="005C48F5" w:rsidP="004618A4">
      <w:pPr>
        <w:ind w:firstLine="360"/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 </w:t>
      </w:r>
      <w:r w:rsidRPr="00C717B5">
        <w:rPr>
          <w:rFonts w:ascii="Calibri" w:hAnsi="Calibri" w:cs="Calibri"/>
          <w:b/>
          <w:bCs/>
          <w:sz w:val="22"/>
          <w:szCs w:val="22"/>
        </w:rPr>
        <w:t>Adatlap</w:t>
      </w:r>
      <w:r w:rsidRPr="00C717B5">
        <w:rPr>
          <w:rFonts w:ascii="Calibri" w:hAnsi="Calibri" w:cs="Calibri"/>
          <w:bCs/>
          <w:sz w:val="22"/>
          <w:szCs w:val="22"/>
        </w:rPr>
        <w:t>ot, válaszborítékot és a</w:t>
      </w:r>
      <w:r w:rsidR="00891029" w:rsidRPr="00C717B5">
        <w:rPr>
          <w:rFonts w:ascii="Calibri" w:hAnsi="Calibri" w:cs="Calibri"/>
          <w:bCs/>
          <w:sz w:val="22"/>
          <w:szCs w:val="22"/>
        </w:rPr>
        <w:t>z</w:t>
      </w:r>
      <w:r w:rsidRPr="00C717B5">
        <w:rPr>
          <w:rFonts w:ascii="Calibri" w:hAnsi="Calibri" w:cs="Calibri"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/>
          <w:bCs/>
          <w:sz w:val="22"/>
          <w:szCs w:val="22"/>
        </w:rPr>
        <w:t>Útmutató</w:t>
      </w:r>
      <w:r w:rsidRPr="00C717B5">
        <w:rPr>
          <w:rFonts w:ascii="Calibri" w:hAnsi="Calibri" w:cs="Calibri"/>
          <w:bCs/>
          <w:sz w:val="22"/>
          <w:szCs w:val="22"/>
        </w:rPr>
        <w:t xml:space="preserve">t tartalmazó </w:t>
      </w:r>
      <w:r w:rsidRPr="00C717B5">
        <w:rPr>
          <w:rFonts w:ascii="Calibri" w:hAnsi="Calibri" w:cs="Calibri"/>
          <w:b/>
          <w:bCs/>
          <w:sz w:val="22"/>
          <w:szCs w:val="22"/>
        </w:rPr>
        <w:t>igénylési csomag</w:t>
      </w:r>
      <w:r w:rsidRPr="00C717B5">
        <w:rPr>
          <w:rFonts w:ascii="Calibri" w:hAnsi="Calibri" w:cs="Calibri"/>
          <w:bCs/>
          <w:sz w:val="22"/>
          <w:szCs w:val="22"/>
        </w:rPr>
        <w:t>okat át lehet venni:</w:t>
      </w:r>
    </w:p>
    <w:p w:rsidR="005C48F5" w:rsidRPr="00C717B5" w:rsidRDefault="005C48F5" w:rsidP="005C48F5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gyerek által látogatott oktatási intézményben (óvodában/iskolában), </w:t>
      </w:r>
    </w:p>
    <w:p w:rsidR="005C48F5" w:rsidRPr="00C717B5" w:rsidRDefault="005C48F5" w:rsidP="005C48F5">
      <w:pPr>
        <w:numPr>
          <w:ilvl w:val="0"/>
          <w:numId w:val="3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 Romániai Magyar Pedagógusok Szövetsége (RMPSZ) Területi Oktatási Központjai irodáiban, </w:t>
      </w:r>
      <w:r w:rsidRPr="00C717B5">
        <w:rPr>
          <w:rFonts w:ascii="Calibri" w:hAnsi="Calibri" w:cs="Calibri"/>
          <w:sz w:val="22"/>
          <w:szCs w:val="22"/>
        </w:rPr>
        <w:t>az RMPSZ megyei/területi/körzeti képviselőinél, illetve</w:t>
      </w:r>
    </w:p>
    <w:p w:rsidR="005C48F5" w:rsidRPr="00C717B5" w:rsidRDefault="005C48F5" w:rsidP="005C48F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letölthetők a </w:t>
      </w:r>
      <w:hyperlink r:id="rId10" w:history="1">
        <w:r w:rsidRPr="00C717B5">
          <w:rPr>
            <w:rStyle w:val="Hiperhivatkozs"/>
            <w:rFonts w:ascii="Calibri" w:hAnsi="Calibri" w:cs="Calibri"/>
            <w:bCs/>
            <w:sz w:val="22"/>
            <w:szCs w:val="22"/>
          </w:rPr>
          <w:t>www.szulofoldonmagyarul.ro</w:t>
        </w:r>
      </w:hyperlink>
      <w:r w:rsidRPr="00C717B5">
        <w:rPr>
          <w:rFonts w:ascii="Calibri" w:hAnsi="Calibri" w:cs="Calibri"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honlapról.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:rsidR="005C48F5" w:rsidRPr="00C717B5" w:rsidRDefault="005C48F5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>Az igénylések elbírálása, a támogatás folyósítása: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A beérkezett igénylésekről a Romániai Magyar Pedagógusok Szövetsége ellenőrzés és feldolgozás után javaslatot tesz a Bethlen Gábor Alapkezelő Zrt-nek, aki döntési javaslatát a Bethlen Gábor Alap Bizottság</w:t>
      </w:r>
      <w:r w:rsidR="00824067" w:rsidRPr="00C717B5">
        <w:rPr>
          <w:rFonts w:ascii="Calibri" w:hAnsi="Calibri" w:cs="Calibri"/>
          <w:bCs/>
          <w:sz w:val="22"/>
          <w:szCs w:val="22"/>
        </w:rPr>
        <w:t>a</w:t>
      </w:r>
      <w:r w:rsidRPr="00C717B5">
        <w:rPr>
          <w:rFonts w:ascii="Calibri" w:hAnsi="Calibri" w:cs="Calibri"/>
          <w:bCs/>
          <w:sz w:val="22"/>
          <w:szCs w:val="22"/>
        </w:rPr>
        <w:t xml:space="preserve"> elé terjeszti.</w:t>
      </w:r>
      <w:r w:rsidR="000E79BE">
        <w:rPr>
          <w:rFonts w:ascii="Calibri" w:hAnsi="Calibri" w:cs="Calibri"/>
          <w:bCs/>
          <w:sz w:val="22"/>
          <w:szCs w:val="22"/>
        </w:rPr>
        <w:t xml:space="preserve"> </w:t>
      </w:r>
      <w:r w:rsidRPr="00C717B5">
        <w:rPr>
          <w:rFonts w:ascii="Calibri" w:hAnsi="Calibri" w:cs="Calibri"/>
          <w:bCs/>
          <w:sz w:val="22"/>
          <w:szCs w:val="22"/>
        </w:rPr>
        <w:t>Az igénylő a Bizottság döntéséről írásos tájékoztatást kap.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Sikeres igénylés esetén a megítélt támogatási összeg folyósítása kizárólag banki átutalással történik, a Bizottság által meghatározott összegben az OTP Bank Románia </w:t>
      </w:r>
      <w:r w:rsidR="00E36050" w:rsidRPr="00C717B5">
        <w:rPr>
          <w:rFonts w:ascii="Calibri" w:hAnsi="Calibri" w:cs="Calibri"/>
          <w:bCs/>
          <w:sz w:val="22"/>
          <w:szCs w:val="22"/>
        </w:rPr>
        <w:t>S</w:t>
      </w:r>
      <w:r w:rsidRPr="00C717B5">
        <w:rPr>
          <w:rFonts w:ascii="Calibri" w:hAnsi="Calibri" w:cs="Calibri"/>
          <w:bCs/>
          <w:sz w:val="22"/>
          <w:szCs w:val="22"/>
        </w:rPr>
        <w:t>.</w:t>
      </w:r>
      <w:proofErr w:type="gramStart"/>
      <w:r w:rsidR="00E36050" w:rsidRPr="00C717B5">
        <w:rPr>
          <w:rFonts w:ascii="Calibri" w:hAnsi="Calibri" w:cs="Calibri"/>
          <w:bCs/>
          <w:sz w:val="22"/>
          <w:szCs w:val="22"/>
        </w:rPr>
        <w:t>A</w:t>
      </w:r>
      <w:proofErr w:type="gramEnd"/>
      <w:r w:rsidR="00E36050" w:rsidRPr="00C717B5">
        <w:rPr>
          <w:rFonts w:ascii="Calibri" w:hAnsi="Calibri" w:cs="Calibri"/>
          <w:bCs/>
          <w:sz w:val="22"/>
          <w:szCs w:val="22"/>
        </w:rPr>
        <w:t>.</w:t>
      </w:r>
      <w:r w:rsidRPr="00C717B5">
        <w:rPr>
          <w:rFonts w:ascii="Calibri" w:hAnsi="Calibri" w:cs="Calibri"/>
          <w:bCs/>
          <w:sz w:val="22"/>
          <w:szCs w:val="22"/>
        </w:rPr>
        <w:t xml:space="preserve"> </w:t>
      </w:r>
      <w:proofErr w:type="gramStart"/>
      <w:r w:rsidRPr="00C717B5">
        <w:rPr>
          <w:rFonts w:ascii="Calibri" w:hAnsi="Calibri" w:cs="Calibri"/>
          <w:bCs/>
          <w:sz w:val="22"/>
          <w:szCs w:val="22"/>
        </w:rPr>
        <w:t>által</w:t>
      </w:r>
      <w:proofErr w:type="gramEnd"/>
      <w:r w:rsidRPr="00C717B5">
        <w:rPr>
          <w:rFonts w:ascii="Calibri" w:hAnsi="Calibri" w:cs="Calibri"/>
          <w:bCs/>
          <w:sz w:val="22"/>
          <w:szCs w:val="22"/>
        </w:rPr>
        <w:t xml:space="preserve"> vezetett bankszámlákra.</w:t>
      </w:r>
    </w:p>
    <w:p w:rsidR="005C48F5" w:rsidRPr="00C717B5" w:rsidRDefault="005C48F5" w:rsidP="005C48F5">
      <w:p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Azon igénylők, akik az előző igénylési időszakokban az OTP banknál </w:t>
      </w:r>
      <w:r w:rsidR="00F91140" w:rsidRPr="00C717B5">
        <w:rPr>
          <w:rFonts w:ascii="Calibri" w:hAnsi="Calibri" w:cs="Calibri"/>
          <w:bCs/>
          <w:sz w:val="22"/>
          <w:szCs w:val="22"/>
        </w:rPr>
        <w:t>folyó</w:t>
      </w:r>
      <w:r w:rsidRPr="00C717B5">
        <w:rPr>
          <w:rFonts w:ascii="Calibri" w:hAnsi="Calibri" w:cs="Calibri"/>
          <w:bCs/>
          <w:sz w:val="22"/>
          <w:szCs w:val="22"/>
        </w:rPr>
        <w:t xml:space="preserve">számlát </w:t>
      </w:r>
      <w:r w:rsidR="00F91140" w:rsidRPr="00C717B5">
        <w:rPr>
          <w:rFonts w:ascii="Calibri" w:hAnsi="Calibri" w:cs="Calibri"/>
          <w:bCs/>
          <w:sz w:val="22"/>
          <w:szCs w:val="22"/>
        </w:rPr>
        <w:t xml:space="preserve">nyitottak </w:t>
      </w:r>
      <w:r w:rsidRPr="00C717B5">
        <w:rPr>
          <w:rFonts w:ascii="Calibri" w:hAnsi="Calibri" w:cs="Calibri"/>
          <w:bCs/>
          <w:sz w:val="22"/>
          <w:szCs w:val="22"/>
        </w:rPr>
        <w:t>és a hozzá kapcsolódó bankkártyát megkapták, pozitív elbírálás esetén a 2</w:t>
      </w:r>
      <w:r w:rsidR="00802E3A">
        <w:rPr>
          <w:rFonts w:ascii="Calibri" w:hAnsi="Calibri" w:cs="Calibri"/>
          <w:bCs/>
          <w:sz w:val="22"/>
          <w:szCs w:val="22"/>
        </w:rPr>
        <w:t>017</w:t>
      </w:r>
      <w:r w:rsidRPr="00C717B5">
        <w:rPr>
          <w:rFonts w:ascii="Calibri" w:hAnsi="Calibri" w:cs="Calibri"/>
          <w:bCs/>
          <w:sz w:val="22"/>
          <w:szCs w:val="22"/>
        </w:rPr>
        <w:t xml:space="preserve">. évi időszakban is erre a számlára kapják a támogatást. </w:t>
      </w:r>
    </w:p>
    <w:p w:rsidR="005C48F5" w:rsidRPr="00C717B5" w:rsidRDefault="00802E3A" w:rsidP="005C48F5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 2017</w:t>
      </w:r>
      <w:r w:rsidR="005C48F5" w:rsidRPr="00C717B5">
        <w:rPr>
          <w:rFonts w:ascii="Calibri" w:hAnsi="Calibri" w:cs="Calibri"/>
          <w:bCs/>
          <w:sz w:val="22"/>
          <w:szCs w:val="22"/>
        </w:rPr>
        <w:t>. évben először igénylőknek a pozitív elbírálásról szóló értesítés kézhezvételét követően szükséges lesz folyószámla nyitása az OTP banknál. Ennek menetéről a Bizottság döntését tartalmazó értesítőben tájékoztatást kapnak.</w:t>
      </w:r>
    </w:p>
    <w:p w:rsidR="002C3149" w:rsidRPr="00C717B5" w:rsidRDefault="002C3149" w:rsidP="005C48F5">
      <w:pPr>
        <w:jc w:val="both"/>
        <w:rPr>
          <w:rFonts w:ascii="Calibri" w:hAnsi="Calibri" w:cs="Calibri"/>
          <w:bCs/>
          <w:sz w:val="22"/>
          <w:szCs w:val="22"/>
        </w:rPr>
      </w:pPr>
    </w:p>
    <w:p w:rsidR="005C48F5" w:rsidRPr="00C717B5" w:rsidRDefault="005C48F5" w:rsidP="005C48F5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C717B5">
        <w:rPr>
          <w:rFonts w:ascii="Calibri" w:hAnsi="Calibri" w:cs="Calibri"/>
          <w:b/>
          <w:sz w:val="22"/>
          <w:szCs w:val="22"/>
          <w:u w:val="single"/>
        </w:rPr>
        <w:t>Az igénylési csomag elemei:</w:t>
      </w:r>
    </w:p>
    <w:p w:rsidR="00F91140" w:rsidRPr="00C717B5" w:rsidRDefault="005C48F5" w:rsidP="00F91140">
      <w:pPr>
        <w:pStyle w:val="Listaszerbekezds"/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 xml:space="preserve">adatlap </w:t>
      </w:r>
      <w:r w:rsidR="00F91140" w:rsidRPr="00C717B5">
        <w:rPr>
          <w:rFonts w:ascii="Calibri" w:hAnsi="Calibri" w:cs="Calibri"/>
          <w:bCs/>
          <w:sz w:val="22"/>
          <w:szCs w:val="22"/>
        </w:rPr>
        <w:t xml:space="preserve">(igazolásmintákkal) </w:t>
      </w:r>
    </w:p>
    <w:p w:rsidR="00F91140" w:rsidRPr="00C717B5" w:rsidRDefault="005C48F5" w:rsidP="00F91140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C717B5">
        <w:rPr>
          <w:rFonts w:ascii="Calibri" w:hAnsi="Calibri" w:cs="Calibri"/>
          <w:bCs/>
          <w:sz w:val="22"/>
          <w:szCs w:val="22"/>
        </w:rPr>
        <w:t>útmutató</w:t>
      </w:r>
      <w:r w:rsidR="00F91140" w:rsidRPr="00C717B5">
        <w:rPr>
          <w:rFonts w:ascii="Calibri" w:hAnsi="Calibri" w:cs="Calibri"/>
          <w:bCs/>
          <w:sz w:val="22"/>
          <w:szCs w:val="22"/>
        </w:rPr>
        <w:t xml:space="preserve"> és a felhívás rövid kivonata</w:t>
      </w:r>
    </w:p>
    <w:p w:rsidR="009733B6" w:rsidRPr="000E79BE" w:rsidRDefault="009733B6" w:rsidP="009733B6">
      <w:pPr>
        <w:jc w:val="both"/>
        <w:rPr>
          <w:rFonts w:ascii="Calibri" w:hAnsi="Calibri" w:cs="Calibri"/>
          <w:bCs/>
          <w:sz w:val="21"/>
          <w:szCs w:val="21"/>
        </w:rPr>
      </w:pPr>
    </w:p>
    <w:p w:rsidR="005C48F5" w:rsidRPr="000E79BE" w:rsidRDefault="005C48F5" w:rsidP="009733B6">
      <w:pPr>
        <w:jc w:val="both"/>
        <w:rPr>
          <w:rFonts w:ascii="Calibri" w:hAnsi="Calibri" w:cs="Calibri"/>
          <w:bCs/>
          <w:sz w:val="21"/>
          <w:szCs w:val="21"/>
        </w:rPr>
      </w:pPr>
      <w:r w:rsidRPr="000E79BE">
        <w:rPr>
          <w:rFonts w:ascii="Calibri" w:hAnsi="Calibri" w:cs="Calibri"/>
          <w:bCs/>
          <w:sz w:val="21"/>
          <w:szCs w:val="21"/>
        </w:rPr>
        <w:lastRenderedPageBreak/>
        <w:t xml:space="preserve">Az igényléssel kapcsolatos kérdéseikkel az alábbi elérhetőségen kérhető tájékoztatás: </w:t>
      </w:r>
    </w:p>
    <w:p w:rsidR="005C48F5" w:rsidRPr="000E79BE" w:rsidRDefault="005C48F5" w:rsidP="005C48F5">
      <w:pPr>
        <w:jc w:val="center"/>
        <w:rPr>
          <w:rFonts w:ascii="Calibri" w:hAnsi="Calibri" w:cs="Calibri"/>
          <w:b/>
          <w:sz w:val="21"/>
          <w:szCs w:val="21"/>
        </w:rPr>
      </w:pPr>
      <w:r w:rsidRPr="000E79BE">
        <w:rPr>
          <w:rFonts w:ascii="Calibri" w:hAnsi="Calibri" w:cs="Calibri"/>
          <w:b/>
          <w:bCs/>
          <w:sz w:val="21"/>
          <w:szCs w:val="21"/>
        </w:rPr>
        <w:t>Romániai Magyar Pedagógusok Szövetsége,</w:t>
      </w:r>
      <w:r w:rsidRPr="000E79BE">
        <w:rPr>
          <w:rFonts w:ascii="Calibri" w:hAnsi="Calibri" w:cs="Calibri"/>
          <w:bCs/>
          <w:sz w:val="21"/>
          <w:szCs w:val="21"/>
        </w:rPr>
        <w:t xml:space="preserve"> </w:t>
      </w:r>
      <w:r w:rsidRPr="000E79BE">
        <w:rPr>
          <w:rFonts w:ascii="Calibri" w:hAnsi="Calibri" w:cs="Calibri"/>
          <w:b/>
          <w:sz w:val="21"/>
          <w:szCs w:val="21"/>
        </w:rPr>
        <w:t>„Szülőföldön magyarul” - Pályázati Iroda,</w:t>
      </w:r>
    </w:p>
    <w:p w:rsidR="005C48F5" w:rsidRPr="000E79BE" w:rsidRDefault="008E4C2D" w:rsidP="005C48F5">
      <w:pPr>
        <w:jc w:val="center"/>
        <w:rPr>
          <w:rFonts w:ascii="Calibri" w:hAnsi="Calibri" w:cs="Calibri"/>
          <w:bCs/>
          <w:sz w:val="21"/>
          <w:szCs w:val="21"/>
        </w:rPr>
      </w:pPr>
      <w:r w:rsidRPr="000E79BE">
        <w:rPr>
          <w:rFonts w:ascii="Calibri" w:hAnsi="Calibri" w:cs="Calibri"/>
          <w:bCs/>
          <w:sz w:val="21"/>
          <w:szCs w:val="21"/>
        </w:rPr>
        <w:t>Tel</w:t>
      </w:r>
      <w:r w:rsidR="005C48F5" w:rsidRPr="000E79BE">
        <w:rPr>
          <w:rFonts w:ascii="Calibri" w:hAnsi="Calibri" w:cs="Calibri"/>
          <w:bCs/>
          <w:sz w:val="21"/>
          <w:szCs w:val="21"/>
        </w:rPr>
        <w:t>: 0266 244 450</w:t>
      </w:r>
    </w:p>
    <w:p w:rsidR="00E057DC" w:rsidRPr="000E79BE" w:rsidRDefault="005C48F5" w:rsidP="00F91140">
      <w:pPr>
        <w:jc w:val="center"/>
        <w:rPr>
          <w:rFonts w:ascii="Calibri" w:hAnsi="Calibri"/>
          <w:sz w:val="21"/>
          <w:szCs w:val="21"/>
        </w:rPr>
      </w:pPr>
      <w:r w:rsidRPr="000E79BE">
        <w:rPr>
          <w:rFonts w:ascii="Calibri" w:hAnsi="Calibri" w:cs="Calibri"/>
          <w:bCs/>
          <w:sz w:val="21"/>
          <w:szCs w:val="21"/>
        </w:rPr>
        <w:t xml:space="preserve">E-mail: </w:t>
      </w:r>
      <w:hyperlink r:id="rId11" w:history="1">
        <w:r w:rsidRPr="000E79BE">
          <w:rPr>
            <w:rStyle w:val="Hiperhivatkozs"/>
            <w:rFonts w:ascii="Calibri" w:hAnsi="Calibri" w:cs="Calibri"/>
            <w:bCs/>
            <w:sz w:val="21"/>
            <w:szCs w:val="21"/>
          </w:rPr>
          <w:t>info@szulofoldonmagyarul.ro</w:t>
        </w:r>
      </w:hyperlink>
    </w:p>
    <w:sectPr w:rsidR="00E057DC" w:rsidRPr="000E79BE" w:rsidSect="00C43F08">
      <w:headerReference w:type="default" r:id="rId12"/>
      <w:footerReference w:type="even" r:id="rId13"/>
      <w:footerReference w:type="default" r:id="rId14"/>
      <w:pgSz w:w="11906" w:h="16838"/>
      <w:pgMar w:top="1417" w:right="1133" w:bottom="141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08" w:rsidRDefault="00C43F08">
      <w:r>
        <w:separator/>
      </w:r>
    </w:p>
  </w:endnote>
  <w:endnote w:type="continuationSeparator" w:id="0">
    <w:p w:rsidR="00C43F08" w:rsidRDefault="00C43F08">
      <w:r>
        <w:continuationSeparator/>
      </w:r>
    </w:p>
  </w:endnote>
  <w:endnote w:type="continuationNotice" w:id="1">
    <w:p w:rsidR="00C43F08" w:rsidRDefault="00C43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8" w:rsidRDefault="00C43F0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43F08" w:rsidRDefault="00C43F08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8" w:rsidRPr="00356BC0" w:rsidRDefault="00C43F08" w:rsidP="00E057DC">
    <w:pPr>
      <w:pStyle w:val="llb"/>
      <w:jc w:val="right"/>
      <w:rPr>
        <w:rFonts w:ascii="Calibri" w:hAnsi="Calibri"/>
        <w:sz w:val="22"/>
        <w:szCs w:val="22"/>
      </w:rPr>
    </w:pPr>
    <w:r w:rsidRPr="00356BC0">
      <w:rPr>
        <w:rFonts w:ascii="Calibri" w:hAnsi="Calibri"/>
        <w:sz w:val="22"/>
        <w:szCs w:val="22"/>
      </w:rPr>
      <w:fldChar w:fldCharType="begin"/>
    </w:r>
    <w:r w:rsidRPr="00356BC0">
      <w:rPr>
        <w:rFonts w:ascii="Calibri" w:hAnsi="Calibri"/>
        <w:sz w:val="22"/>
        <w:szCs w:val="22"/>
      </w:rPr>
      <w:instrText xml:space="preserve"> PAGE   \* MERGEFORMAT </w:instrText>
    </w:r>
    <w:r w:rsidRPr="00356BC0">
      <w:rPr>
        <w:rFonts w:ascii="Calibri" w:hAnsi="Calibri"/>
        <w:sz w:val="22"/>
        <w:szCs w:val="22"/>
      </w:rPr>
      <w:fldChar w:fldCharType="separate"/>
    </w:r>
    <w:r w:rsidR="00A80DCA">
      <w:rPr>
        <w:rFonts w:ascii="Calibri" w:hAnsi="Calibri"/>
        <w:noProof/>
        <w:sz w:val="22"/>
        <w:szCs w:val="22"/>
      </w:rPr>
      <w:t>3</w:t>
    </w:r>
    <w:r w:rsidRPr="00356BC0"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08" w:rsidRDefault="00C43F08">
      <w:r>
        <w:separator/>
      </w:r>
    </w:p>
  </w:footnote>
  <w:footnote w:type="continuationSeparator" w:id="0">
    <w:p w:rsidR="00C43F08" w:rsidRDefault="00C43F08">
      <w:r>
        <w:continuationSeparator/>
      </w:r>
    </w:p>
  </w:footnote>
  <w:footnote w:type="continuationNotice" w:id="1">
    <w:p w:rsidR="00C43F08" w:rsidRDefault="00C43F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08" w:rsidRPr="00E41227" w:rsidRDefault="00C43F08" w:rsidP="00E057DC">
    <w:pPr>
      <w:pStyle w:val="lfej"/>
      <w:jc w:val="right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66F1"/>
    <w:multiLevelType w:val="hybridMultilevel"/>
    <w:tmpl w:val="6540BA72"/>
    <w:lvl w:ilvl="0" w:tplc="2F1225A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B6609"/>
    <w:multiLevelType w:val="hybridMultilevel"/>
    <w:tmpl w:val="5C827C9E"/>
    <w:lvl w:ilvl="0" w:tplc="25188F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6B5CED"/>
    <w:multiLevelType w:val="hybridMultilevel"/>
    <w:tmpl w:val="380EBBF4"/>
    <w:lvl w:ilvl="0" w:tplc="040E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1003755D"/>
    <w:multiLevelType w:val="hybridMultilevel"/>
    <w:tmpl w:val="056445AA"/>
    <w:lvl w:ilvl="0" w:tplc="246C9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2437C"/>
    <w:multiLevelType w:val="hybridMultilevel"/>
    <w:tmpl w:val="6A0E1476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B431F45"/>
    <w:multiLevelType w:val="hybridMultilevel"/>
    <w:tmpl w:val="8E5CE086"/>
    <w:lvl w:ilvl="0" w:tplc="A5E84A36">
      <w:start w:val="1"/>
      <w:numFmt w:val="lowerLetter"/>
      <w:lvlText w:val="%1.)"/>
      <w:lvlJc w:val="left"/>
      <w:pPr>
        <w:ind w:left="11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8" w:hanging="360"/>
      </w:pPr>
    </w:lvl>
    <w:lvl w:ilvl="2" w:tplc="040E001B" w:tentative="1">
      <w:start w:val="1"/>
      <w:numFmt w:val="lowerRoman"/>
      <w:lvlText w:val="%3."/>
      <w:lvlJc w:val="right"/>
      <w:pPr>
        <w:ind w:left="2568" w:hanging="180"/>
      </w:pPr>
    </w:lvl>
    <w:lvl w:ilvl="3" w:tplc="040E000F" w:tentative="1">
      <w:start w:val="1"/>
      <w:numFmt w:val="decimal"/>
      <w:lvlText w:val="%4."/>
      <w:lvlJc w:val="left"/>
      <w:pPr>
        <w:ind w:left="3288" w:hanging="360"/>
      </w:pPr>
    </w:lvl>
    <w:lvl w:ilvl="4" w:tplc="040E0019" w:tentative="1">
      <w:start w:val="1"/>
      <w:numFmt w:val="lowerLetter"/>
      <w:lvlText w:val="%5."/>
      <w:lvlJc w:val="left"/>
      <w:pPr>
        <w:ind w:left="4008" w:hanging="360"/>
      </w:pPr>
    </w:lvl>
    <w:lvl w:ilvl="5" w:tplc="040E001B" w:tentative="1">
      <w:start w:val="1"/>
      <w:numFmt w:val="lowerRoman"/>
      <w:lvlText w:val="%6."/>
      <w:lvlJc w:val="right"/>
      <w:pPr>
        <w:ind w:left="4728" w:hanging="180"/>
      </w:pPr>
    </w:lvl>
    <w:lvl w:ilvl="6" w:tplc="040E000F" w:tentative="1">
      <w:start w:val="1"/>
      <w:numFmt w:val="decimal"/>
      <w:lvlText w:val="%7."/>
      <w:lvlJc w:val="left"/>
      <w:pPr>
        <w:ind w:left="5448" w:hanging="360"/>
      </w:pPr>
    </w:lvl>
    <w:lvl w:ilvl="7" w:tplc="040E0019" w:tentative="1">
      <w:start w:val="1"/>
      <w:numFmt w:val="lowerLetter"/>
      <w:lvlText w:val="%8."/>
      <w:lvlJc w:val="left"/>
      <w:pPr>
        <w:ind w:left="6168" w:hanging="360"/>
      </w:pPr>
    </w:lvl>
    <w:lvl w:ilvl="8" w:tplc="040E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218C1EB7"/>
    <w:multiLevelType w:val="hybridMultilevel"/>
    <w:tmpl w:val="1604038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37093"/>
    <w:multiLevelType w:val="hybridMultilevel"/>
    <w:tmpl w:val="CAA23BF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F7C0E"/>
    <w:multiLevelType w:val="hybridMultilevel"/>
    <w:tmpl w:val="7D629792"/>
    <w:lvl w:ilvl="0" w:tplc="63924410">
      <w:start w:val="1"/>
      <w:numFmt w:val="lowerLetter"/>
      <w:lvlText w:val="%1.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6704A"/>
    <w:multiLevelType w:val="hybridMultilevel"/>
    <w:tmpl w:val="168E85D2"/>
    <w:lvl w:ilvl="0" w:tplc="4A228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F67D4"/>
    <w:multiLevelType w:val="hybridMultilevel"/>
    <w:tmpl w:val="DA84A08C"/>
    <w:lvl w:ilvl="0" w:tplc="88B88766">
      <w:start w:val="1"/>
      <w:numFmt w:val="lowerLetter"/>
      <w:lvlText w:val="%1.)"/>
      <w:lvlJc w:val="left"/>
      <w:pPr>
        <w:ind w:left="1004" w:hanging="360"/>
      </w:pPr>
      <w:rPr>
        <w:rFonts w:ascii="Calibri" w:eastAsia="Times New Roman" w:hAnsi="Calibri" w:cs="Calibri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5D75184"/>
    <w:multiLevelType w:val="hybridMultilevel"/>
    <w:tmpl w:val="D6EA7230"/>
    <w:lvl w:ilvl="0" w:tplc="25188FB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9D286E"/>
    <w:multiLevelType w:val="hybridMultilevel"/>
    <w:tmpl w:val="C5B41D1C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210C4188">
      <w:start w:val="3"/>
      <w:numFmt w:val="bullet"/>
      <w:lvlText w:val="–"/>
      <w:lvlJc w:val="left"/>
      <w:pPr>
        <w:ind w:left="1506" w:hanging="360"/>
      </w:pPr>
      <w:rPr>
        <w:rFonts w:ascii="Calibri" w:eastAsia="Times New Roman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5CF85804"/>
    <w:multiLevelType w:val="hybridMultilevel"/>
    <w:tmpl w:val="B1A20DD8"/>
    <w:lvl w:ilvl="0" w:tplc="96B2BB36">
      <w:numFmt w:val="bullet"/>
      <w:lvlText w:val="-"/>
      <w:lvlJc w:val="left"/>
      <w:pPr>
        <w:ind w:left="1364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>
    <w:nsid w:val="619310C6"/>
    <w:multiLevelType w:val="hybridMultilevel"/>
    <w:tmpl w:val="9C8C4CF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66A6C"/>
    <w:multiLevelType w:val="hybridMultilevel"/>
    <w:tmpl w:val="AA669772"/>
    <w:lvl w:ilvl="0" w:tplc="A0E03A44">
      <w:start w:val="1"/>
      <w:numFmt w:val="decimal"/>
      <w:lvlText w:val="%1."/>
      <w:lvlJc w:val="left"/>
      <w:pPr>
        <w:ind w:left="58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08" w:hanging="360"/>
      </w:pPr>
    </w:lvl>
    <w:lvl w:ilvl="2" w:tplc="040E001B" w:tentative="1">
      <w:start w:val="1"/>
      <w:numFmt w:val="lowerRoman"/>
      <w:lvlText w:val="%3."/>
      <w:lvlJc w:val="right"/>
      <w:pPr>
        <w:ind w:left="2028" w:hanging="180"/>
      </w:pPr>
    </w:lvl>
    <w:lvl w:ilvl="3" w:tplc="040E000F" w:tentative="1">
      <w:start w:val="1"/>
      <w:numFmt w:val="decimal"/>
      <w:lvlText w:val="%4."/>
      <w:lvlJc w:val="left"/>
      <w:pPr>
        <w:ind w:left="2748" w:hanging="360"/>
      </w:pPr>
    </w:lvl>
    <w:lvl w:ilvl="4" w:tplc="040E0019" w:tentative="1">
      <w:start w:val="1"/>
      <w:numFmt w:val="lowerLetter"/>
      <w:lvlText w:val="%5."/>
      <w:lvlJc w:val="left"/>
      <w:pPr>
        <w:ind w:left="3468" w:hanging="360"/>
      </w:pPr>
    </w:lvl>
    <w:lvl w:ilvl="5" w:tplc="040E001B" w:tentative="1">
      <w:start w:val="1"/>
      <w:numFmt w:val="lowerRoman"/>
      <w:lvlText w:val="%6."/>
      <w:lvlJc w:val="right"/>
      <w:pPr>
        <w:ind w:left="4188" w:hanging="180"/>
      </w:pPr>
    </w:lvl>
    <w:lvl w:ilvl="6" w:tplc="040E000F" w:tentative="1">
      <w:start w:val="1"/>
      <w:numFmt w:val="decimal"/>
      <w:lvlText w:val="%7."/>
      <w:lvlJc w:val="left"/>
      <w:pPr>
        <w:ind w:left="4908" w:hanging="360"/>
      </w:pPr>
    </w:lvl>
    <w:lvl w:ilvl="7" w:tplc="040E0019" w:tentative="1">
      <w:start w:val="1"/>
      <w:numFmt w:val="lowerLetter"/>
      <w:lvlText w:val="%8."/>
      <w:lvlJc w:val="left"/>
      <w:pPr>
        <w:ind w:left="5628" w:hanging="360"/>
      </w:pPr>
    </w:lvl>
    <w:lvl w:ilvl="8" w:tplc="040E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6">
    <w:nsid w:val="7232475B"/>
    <w:multiLevelType w:val="hybridMultilevel"/>
    <w:tmpl w:val="5610FC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DB31ED"/>
    <w:multiLevelType w:val="hybridMultilevel"/>
    <w:tmpl w:val="CEFC35A4"/>
    <w:lvl w:ilvl="0" w:tplc="7864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E478E"/>
    <w:multiLevelType w:val="hybridMultilevel"/>
    <w:tmpl w:val="059EF538"/>
    <w:lvl w:ilvl="0" w:tplc="BD444F84">
      <w:start w:val="200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607BF0"/>
    <w:multiLevelType w:val="hybridMultilevel"/>
    <w:tmpl w:val="4E28D04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7"/>
  </w:num>
  <w:num w:numId="6">
    <w:abstractNumId w:val="1"/>
  </w:num>
  <w:num w:numId="7">
    <w:abstractNumId w:val="11"/>
  </w:num>
  <w:num w:numId="8">
    <w:abstractNumId w:val="8"/>
  </w:num>
  <w:num w:numId="9">
    <w:abstractNumId w:val="18"/>
  </w:num>
  <w:num w:numId="10">
    <w:abstractNumId w:val="15"/>
  </w:num>
  <w:num w:numId="11">
    <w:abstractNumId w:val="13"/>
  </w:num>
  <w:num w:numId="12">
    <w:abstractNumId w:val="16"/>
  </w:num>
  <w:num w:numId="13">
    <w:abstractNumId w:val="4"/>
  </w:num>
  <w:num w:numId="14">
    <w:abstractNumId w:val="5"/>
  </w:num>
  <w:num w:numId="15">
    <w:abstractNumId w:val="0"/>
  </w:num>
  <w:num w:numId="16">
    <w:abstractNumId w:val="19"/>
  </w:num>
  <w:num w:numId="17">
    <w:abstractNumId w:val="14"/>
  </w:num>
  <w:num w:numId="18">
    <w:abstractNumId w:val="6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48F5"/>
    <w:rsid w:val="00010C07"/>
    <w:rsid w:val="00047E70"/>
    <w:rsid w:val="00052D8C"/>
    <w:rsid w:val="00054E88"/>
    <w:rsid w:val="0007633B"/>
    <w:rsid w:val="000E79BE"/>
    <w:rsid w:val="000F31AB"/>
    <w:rsid w:val="001242E5"/>
    <w:rsid w:val="00145FAA"/>
    <w:rsid w:val="001631E6"/>
    <w:rsid w:val="001A543F"/>
    <w:rsid w:val="001B6243"/>
    <w:rsid w:val="001D5DBA"/>
    <w:rsid w:val="00225CB8"/>
    <w:rsid w:val="00232332"/>
    <w:rsid w:val="00240996"/>
    <w:rsid w:val="002B7C5E"/>
    <w:rsid w:val="002C3149"/>
    <w:rsid w:val="0031363A"/>
    <w:rsid w:val="00313E4D"/>
    <w:rsid w:val="00323412"/>
    <w:rsid w:val="00356BC0"/>
    <w:rsid w:val="003676B0"/>
    <w:rsid w:val="00373BE9"/>
    <w:rsid w:val="003A45BE"/>
    <w:rsid w:val="003A4B07"/>
    <w:rsid w:val="003C405E"/>
    <w:rsid w:val="00401213"/>
    <w:rsid w:val="0042112E"/>
    <w:rsid w:val="004308F5"/>
    <w:rsid w:val="004378F1"/>
    <w:rsid w:val="004449ED"/>
    <w:rsid w:val="004618A4"/>
    <w:rsid w:val="004C6782"/>
    <w:rsid w:val="004D5788"/>
    <w:rsid w:val="004F6A5B"/>
    <w:rsid w:val="00586316"/>
    <w:rsid w:val="005C48F5"/>
    <w:rsid w:val="005E53AC"/>
    <w:rsid w:val="0061618B"/>
    <w:rsid w:val="006B29FF"/>
    <w:rsid w:val="006B6E81"/>
    <w:rsid w:val="006D585B"/>
    <w:rsid w:val="006E5917"/>
    <w:rsid w:val="007006ED"/>
    <w:rsid w:val="007139EA"/>
    <w:rsid w:val="00767872"/>
    <w:rsid w:val="00783AC5"/>
    <w:rsid w:val="00802E3A"/>
    <w:rsid w:val="0081355F"/>
    <w:rsid w:val="00824067"/>
    <w:rsid w:val="008431EE"/>
    <w:rsid w:val="008515E1"/>
    <w:rsid w:val="00891029"/>
    <w:rsid w:val="008C2C53"/>
    <w:rsid w:val="008C7AE6"/>
    <w:rsid w:val="008E4C2D"/>
    <w:rsid w:val="00933600"/>
    <w:rsid w:val="009668FD"/>
    <w:rsid w:val="009733B6"/>
    <w:rsid w:val="009D469B"/>
    <w:rsid w:val="009E6F4F"/>
    <w:rsid w:val="009F1672"/>
    <w:rsid w:val="00A752DA"/>
    <w:rsid w:val="00A80DCA"/>
    <w:rsid w:val="00AC360F"/>
    <w:rsid w:val="00B07722"/>
    <w:rsid w:val="00B761F8"/>
    <w:rsid w:val="00BA60CD"/>
    <w:rsid w:val="00BE5217"/>
    <w:rsid w:val="00C04AB7"/>
    <w:rsid w:val="00C22C24"/>
    <w:rsid w:val="00C43F08"/>
    <w:rsid w:val="00C6451E"/>
    <w:rsid w:val="00C70790"/>
    <w:rsid w:val="00C717B5"/>
    <w:rsid w:val="00C9479E"/>
    <w:rsid w:val="00CF5D6C"/>
    <w:rsid w:val="00CF614B"/>
    <w:rsid w:val="00D40542"/>
    <w:rsid w:val="00E057DC"/>
    <w:rsid w:val="00E36050"/>
    <w:rsid w:val="00E52358"/>
    <w:rsid w:val="00E87FE0"/>
    <w:rsid w:val="00EA35CC"/>
    <w:rsid w:val="00EC74EC"/>
    <w:rsid w:val="00F40A6B"/>
    <w:rsid w:val="00F91140"/>
    <w:rsid w:val="00FB31C1"/>
    <w:rsid w:val="00FB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8F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C48F5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5C48F5"/>
    <w:pPr>
      <w:jc w:val="both"/>
    </w:pPr>
  </w:style>
  <w:style w:type="character" w:customStyle="1" w:styleId="SzvegtrzsChar">
    <w:name w:val="Szövegtörzs Char"/>
    <w:link w:val="Szvegtrzs"/>
    <w:uiPriority w:val="99"/>
    <w:rsid w:val="005C48F5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C48F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48F5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uiPriority w:val="99"/>
    <w:rsid w:val="005C48F5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5C48F5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5C48F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48F5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5C48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48F5"/>
    <w:rPr>
      <w:sz w:val="20"/>
      <w:szCs w:val="20"/>
      <w:lang w:val="ru-RU" w:eastAsia="zh-CN"/>
    </w:rPr>
  </w:style>
  <w:style w:type="character" w:customStyle="1" w:styleId="JegyzetszvegChar">
    <w:name w:val="Jegyzetszöveg Char"/>
    <w:link w:val="Jegyzetszveg"/>
    <w:uiPriority w:val="99"/>
    <w:semiHidden/>
    <w:rsid w:val="005C48F5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48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48F5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48F5"/>
    <w:rPr>
      <w:b/>
      <w:bCs/>
      <w:lang w:val="hu-HU"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5C48F5"/>
    <w:rPr>
      <w:rFonts w:ascii="Times New Roman" w:eastAsia="Times New Roman" w:hAnsi="Times New Roman" w:cs="Times New Roman"/>
      <w:b/>
      <w:bCs/>
      <w:sz w:val="20"/>
      <w:szCs w:val="20"/>
      <w:lang w:val="ru-RU" w:eastAsia="hu-HU"/>
    </w:rPr>
  </w:style>
  <w:style w:type="paragraph" w:styleId="Vltozat">
    <w:name w:val="Revision"/>
    <w:hidden/>
    <w:uiPriority w:val="99"/>
    <w:semiHidden/>
    <w:rsid w:val="003A45B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48F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C48F5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5C48F5"/>
    <w:pPr>
      <w:jc w:val="both"/>
    </w:pPr>
  </w:style>
  <w:style w:type="character" w:customStyle="1" w:styleId="SzvegtrzsChar">
    <w:name w:val="Szövegtörzs Char"/>
    <w:link w:val="Szvegtrzs"/>
    <w:uiPriority w:val="99"/>
    <w:rsid w:val="005C48F5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5C48F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48F5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uiPriority w:val="99"/>
    <w:rsid w:val="005C48F5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5C48F5"/>
    <w:pPr>
      <w:ind w:left="708"/>
    </w:pPr>
  </w:style>
  <w:style w:type="paragraph" w:styleId="lfej">
    <w:name w:val="header"/>
    <w:basedOn w:val="Norml"/>
    <w:link w:val="lfejChar"/>
    <w:uiPriority w:val="99"/>
    <w:unhideWhenUsed/>
    <w:rsid w:val="005C48F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48F5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5C48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C48F5"/>
    <w:rPr>
      <w:sz w:val="20"/>
      <w:szCs w:val="20"/>
      <w:lang w:val="ru-RU" w:eastAsia="zh-CN"/>
    </w:rPr>
  </w:style>
  <w:style w:type="character" w:customStyle="1" w:styleId="JegyzetszvegChar">
    <w:name w:val="Jegyzetszöveg Char"/>
    <w:link w:val="Jegyzetszveg"/>
    <w:uiPriority w:val="99"/>
    <w:semiHidden/>
    <w:rsid w:val="005C48F5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48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48F5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C48F5"/>
    <w:rPr>
      <w:b/>
      <w:bCs/>
      <w:lang w:val="hu-HU" w:eastAsia="hu-HU"/>
    </w:rPr>
  </w:style>
  <w:style w:type="character" w:customStyle="1" w:styleId="MegjegyzstrgyaChar">
    <w:name w:val="Megjegyzés tárgya Char"/>
    <w:link w:val="Megjegyzstrgya"/>
    <w:uiPriority w:val="99"/>
    <w:semiHidden/>
    <w:rsid w:val="005C48F5"/>
    <w:rPr>
      <w:rFonts w:ascii="Times New Roman" w:eastAsia="Times New Roman" w:hAnsi="Times New Roman" w:cs="Times New Roman"/>
      <w:b/>
      <w:bCs/>
      <w:sz w:val="20"/>
      <w:szCs w:val="20"/>
      <w:lang w:val="ru-RU" w:eastAsia="hu-HU"/>
    </w:rPr>
  </w:style>
  <w:style w:type="paragraph" w:styleId="Vltozat">
    <w:name w:val="Revision"/>
    <w:hidden/>
    <w:uiPriority w:val="99"/>
    <w:semiHidden/>
    <w:rsid w:val="003A45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mpsz@szmpsz.s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zmpsz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AC43-6453-4927-B6F4-A5605600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1191</Words>
  <Characters>8219</Characters>
  <Application>Microsoft Office Word</Application>
  <DocSecurity>0</DocSecurity>
  <Lines>68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KSZF</Company>
  <LinksUpToDate>false</LinksUpToDate>
  <CharactersWithSpaces>9392</CharactersWithSpaces>
  <SharedDoc>false</SharedDoc>
  <HLinks>
    <vt:vector size="12" baseType="variant">
      <vt:variant>
        <vt:i4>4980857</vt:i4>
      </vt:variant>
      <vt:variant>
        <vt:i4>3</vt:i4>
      </vt:variant>
      <vt:variant>
        <vt:i4>0</vt:i4>
      </vt:variant>
      <vt:variant>
        <vt:i4>5</vt:i4>
      </vt:variant>
      <vt:variant>
        <vt:lpwstr>mailto:szmpsz@szmpsz.sk</vt:lpwstr>
      </vt:variant>
      <vt:variant>
        <vt:lpwstr/>
      </vt:variant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http://www.szmpsz.sk/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DemeterZs</dc:creator>
  <cp:lastModifiedBy>Kovács Bernadett</cp:lastModifiedBy>
  <cp:revision>17</cp:revision>
  <cp:lastPrinted>2015-10-05T09:40:00Z</cp:lastPrinted>
  <dcterms:created xsi:type="dcterms:W3CDTF">2015-11-04T10:49:00Z</dcterms:created>
  <dcterms:modified xsi:type="dcterms:W3CDTF">2017-01-13T11:28:00Z</dcterms:modified>
</cp:coreProperties>
</file>